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608DC67B" w14:textId="77777777" w:rsidR="00472638" w:rsidRPr="00D4013A" w:rsidRDefault="00472638" w:rsidP="00472638">
      <w:pPr>
        <w:rPr>
          <w:rFonts w:ascii="Calibri" w:hAnsi="Calibri" w:cs="Calibri"/>
          <w:b/>
          <w:sz w:val="28"/>
        </w:rPr>
      </w:pPr>
      <w:r w:rsidRPr="00D4013A">
        <w:rPr>
          <w:rFonts w:ascii="Calibri" w:hAnsi="Calibri" w:cs="Calibri"/>
          <w:b/>
          <w:sz w:val="28"/>
        </w:rPr>
        <w:t>Welfare Attorney/Welfare Guardian/Nearest Relative Information Sheet</w:t>
      </w:r>
      <w:r>
        <w:rPr>
          <w:rFonts w:ascii="Calibri" w:hAnsi="Calibri" w:cs="Calibri"/>
          <w:b/>
          <w:sz w:val="28"/>
        </w:rPr>
        <w:t xml:space="preserve"> - Overview</w:t>
      </w:r>
    </w:p>
    <w:p w14:paraId="3B15FB68" w14:textId="77777777" w:rsidR="005B3DE8" w:rsidRDefault="005B3DE8" w:rsidP="005B3DE8">
      <w:pPr>
        <w:autoSpaceDE w:val="0"/>
        <w:autoSpaceDN w:val="0"/>
        <w:adjustRightInd w:val="0"/>
        <w:rPr>
          <w:rFonts w:ascii="Calibri" w:hAnsi="Calibri" w:cs="Calibri"/>
          <w:iCs/>
        </w:rPr>
      </w:pPr>
    </w:p>
    <w:p w14:paraId="555A8A77" w14:textId="7BCB0C0F" w:rsidR="005B3DE8" w:rsidRDefault="005B3DE8" w:rsidP="005B3DE8">
      <w:pPr>
        <w:autoSpaceDE w:val="0"/>
        <w:autoSpaceDN w:val="0"/>
        <w:adjustRightInd w:val="0"/>
        <w:rPr>
          <w:rFonts w:ascii="Calibri" w:hAnsi="Calibri"/>
        </w:rPr>
      </w:pPr>
      <w:r>
        <w:rPr>
          <w:rFonts w:ascii="Calibri" w:hAnsi="Calibri"/>
        </w:rPr>
        <w:t xml:space="preserve">Your relative / friend are invited to take part in the REMAP-CAP research study. This is because your relative / friend is suffering from community acquired pneumonia (CAP). </w:t>
      </w:r>
      <w:r w:rsidRPr="00F614AE">
        <w:rPr>
          <w:rFonts w:ascii="Calibri" w:hAnsi="Calibri"/>
        </w:rPr>
        <w:t>Pneumonia (lung infection) is an important, common health problem.</w:t>
      </w:r>
    </w:p>
    <w:p w14:paraId="0D7ECE3A" w14:textId="77777777" w:rsidR="005B3DE8" w:rsidRDefault="005B3DE8" w:rsidP="005B3DE8">
      <w:pPr>
        <w:autoSpaceDE w:val="0"/>
        <w:autoSpaceDN w:val="0"/>
        <w:adjustRightInd w:val="0"/>
        <w:rPr>
          <w:rFonts w:ascii="Calibri" w:hAnsi="Calibri"/>
        </w:rPr>
      </w:pPr>
    </w:p>
    <w:p w14:paraId="54BA3620" w14:textId="08485745" w:rsidR="005B3DE8" w:rsidRDefault="005B3DE8" w:rsidP="005B3DE8">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If you are happy for </w:t>
      </w:r>
      <w:r>
        <w:rPr>
          <w:rFonts w:ascii="Calibri" w:hAnsi="Calibri"/>
        </w:rPr>
        <w:t>your relative / friend</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or </w:t>
      </w:r>
      <w:r w:rsidRPr="00775B16">
        <w:rPr>
          <w:rFonts w:ascii="Calibri" w:hAnsi="Calibri" w:cs="Calibri"/>
          <w:iCs/>
        </w:rPr>
        <w:t>we will not</w:t>
      </w:r>
      <w:r>
        <w:rPr>
          <w:rFonts w:ascii="Calibri" w:hAnsi="Calibri" w:cs="Calibri"/>
          <w:iCs/>
        </w:rPr>
        <w:t xml:space="preserve"> know which treatment choice </w:t>
      </w:r>
      <w:r>
        <w:rPr>
          <w:rFonts w:ascii="Calibri" w:hAnsi="Calibri"/>
        </w:rPr>
        <w:t>your relative / friend</w:t>
      </w:r>
      <w:r w:rsidRPr="00775B16">
        <w:rPr>
          <w:rFonts w:ascii="Calibri" w:hAnsi="Calibri" w:cs="Calibri"/>
          <w:iCs/>
        </w:rPr>
        <w:t xml:space="preserve"> will receive before this.</w:t>
      </w:r>
      <w:r>
        <w:rPr>
          <w:rFonts w:ascii="Calibri" w:hAnsi="Calibri" w:cs="Calibri"/>
          <w:iCs/>
        </w:rPr>
        <w:t xml:space="preserve"> </w:t>
      </w:r>
    </w:p>
    <w:p w14:paraId="0A5B4460" w14:textId="7490055C" w:rsidR="005B3DE8" w:rsidRDefault="005B3DE8" w:rsidP="005B3DE8">
      <w:pPr>
        <w:autoSpaceDE w:val="0"/>
        <w:autoSpaceDN w:val="0"/>
        <w:adjustRightInd w:val="0"/>
        <w:rPr>
          <w:rFonts w:ascii="Calibri" w:hAnsi="Calibri" w:cs="Calibri"/>
          <w:iCs/>
        </w:rPr>
      </w:pPr>
    </w:p>
    <w:p w14:paraId="6A5ACC39" w14:textId="23B7C778" w:rsidR="005B3DE8" w:rsidRDefault="005B3DE8" w:rsidP="005B3DE8">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sidR="00506FD1">
        <w:rPr>
          <w:rFonts w:ascii="Calibri" w:hAnsi="Calibri"/>
        </w:rPr>
        <w:t>you wish for your relative / friend to take</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Pr>
          <w:rFonts w:ascii="Calibri" w:hAnsi="Calibri" w:cs="Calibri"/>
        </w:rPr>
        <w:t xml:space="preserve"> if they</w:t>
      </w:r>
      <w:r w:rsidRPr="00F614AE">
        <w:rPr>
          <w:rFonts w:ascii="Calibri" w:hAnsi="Calibri" w:cs="Calibri"/>
        </w:rPr>
        <w:t xml:space="preserve">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38598D23" w14:textId="77777777" w:rsidR="005B3DE8" w:rsidRDefault="005B3DE8" w:rsidP="005B3DE8">
      <w:pPr>
        <w:autoSpaceDE w:val="0"/>
        <w:autoSpaceDN w:val="0"/>
        <w:adjustRightInd w:val="0"/>
        <w:rPr>
          <w:rFonts w:ascii="Calibri" w:hAnsi="Calibri" w:cs="Calibri"/>
          <w:lang w:val="en-US"/>
        </w:rPr>
      </w:pPr>
    </w:p>
    <w:p w14:paraId="5E8836CE" w14:textId="29833136" w:rsidR="005B3DE8" w:rsidRPr="00F614AE" w:rsidRDefault="005B3DE8" w:rsidP="005B3DE8">
      <w:pPr>
        <w:autoSpaceDE w:val="0"/>
        <w:autoSpaceDN w:val="0"/>
        <w:adjustRightInd w:val="0"/>
        <w:rPr>
          <w:rFonts w:ascii="Calibri" w:hAnsi="Calibri" w:cs="Calibri"/>
          <w:lang w:val="en-US"/>
        </w:rPr>
      </w:pPr>
      <w:r w:rsidRPr="00F614AE">
        <w:rPr>
          <w:rFonts w:ascii="Calibri" w:hAnsi="Calibri" w:cs="Calibri"/>
          <w:lang w:val="en-US"/>
        </w:rPr>
        <w:t xml:space="preserve">If you do not </w:t>
      </w:r>
      <w:r w:rsidR="00E723B3" w:rsidRPr="00F614AE">
        <w:rPr>
          <w:rFonts w:ascii="Calibri" w:hAnsi="Calibri" w:cs="Calibri"/>
          <w:lang w:val="en-US"/>
        </w:rPr>
        <w:t xml:space="preserve">wish </w:t>
      </w:r>
      <w:r w:rsidR="00E723B3">
        <w:rPr>
          <w:rFonts w:ascii="Calibri" w:hAnsi="Calibri" w:cs="Calibri"/>
          <w:lang w:val="en-US"/>
        </w:rPr>
        <w:t>for</w:t>
      </w:r>
      <w:r w:rsidR="00506FD1">
        <w:rPr>
          <w:rFonts w:ascii="Calibri" w:hAnsi="Calibri" w:cs="Calibri"/>
          <w:lang w:val="en-US"/>
        </w:rPr>
        <w:t xml:space="preserve"> </w:t>
      </w:r>
      <w:r w:rsidR="00506FD1">
        <w:rPr>
          <w:rFonts w:ascii="Calibri" w:hAnsi="Calibri"/>
        </w:rPr>
        <w:t xml:space="preserve">your relative / friend </w:t>
      </w:r>
      <w:r w:rsidRPr="00F614AE">
        <w:rPr>
          <w:rFonts w:ascii="Calibri" w:hAnsi="Calibri" w:cs="Calibri"/>
          <w:lang w:val="en-US"/>
        </w:rPr>
        <w:t>to be part of this study, no further informa</w:t>
      </w:r>
      <w:r w:rsidR="00506FD1">
        <w:rPr>
          <w:rFonts w:ascii="Calibri" w:hAnsi="Calibri" w:cs="Calibri"/>
          <w:lang w:val="en-US"/>
        </w:rPr>
        <w:t>tion will be collected about them</w:t>
      </w:r>
      <w:r w:rsidRPr="00F614AE">
        <w:rPr>
          <w:rFonts w:ascii="Calibri" w:hAnsi="Calibri" w:cs="Calibri"/>
          <w:lang w:val="en-US"/>
        </w:rPr>
        <w:t xml:space="preserve"> for the trial and the doct</w:t>
      </w:r>
      <w:r w:rsidR="00506FD1">
        <w:rPr>
          <w:rFonts w:ascii="Calibri" w:hAnsi="Calibri" w:cs="Calibri"/>
          <w:lang w:val="en-US"/>
        </w:rPr>
        <w:t>ors will continue to 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2AAB546E" w14:textId="77777777" w:rsidR="005B3DE8" w:rsidRDefault="005B3DE8" w:rsidP="005B3DE8">
      <w:pPr>
        <w:autoSpaceDE w:val="0"/>
        <w:autoSpaceDN w:val="0"/>
        <w:adjustRightInd w:val="0"/>
        <w:rPr>
          <w:rFonts w:ascii="Calibri" w:hAnsi="Calibri" w:cs="Calibri"/>
          <w:i/>
          <w:iCs/>
        </w:rPr>
      </w:pPr>
    </w:p>
    <w:p w14:paraId="09D2C067" w14:textId="77777777" w:rsidR="005B3DE8" w:rsidRDefault="005B3DE8" w:rsidP="005B3DE8">
      <w:pPr>
        <w:autoSpaceDE w:val="0"/>
        <w:autoSpaceDN w:val="0"/>
        <w:adjustRightInd w:val="0"/>
        <w:rPr>
          <w:rFonts w:ascii="Calibri" w:hAnsi="Calibri" w:cs="Calibri"/>
          <w:i/>
          <w:iCs/>
        </w:rPr>
      </w:pPr>
    </w:p>
    <w:p w14:paraId="752BEAFC" w14:textId="77777777" w:rsidR="005B3DE8" w:rsidRPr="00BA30F9" w:rsidRDefault="005B3DE8" w:rsidP="005B3DE8">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0E2AEE6" w14:textId="77777777" w:rsidR="005B3DE8" w:rsidRDefault="005B3DE8" w:rsidP="005B3DE8">
      <w:pPr>
        <w:autoSpaceDE w:val="0"/>
        <w:autoSpaceDN w:val="0"/>
        <w:adjustRightInd w:val="0"/>
        <w:rPr>
          <w:rFonts w:ascii="Calibri" w:hAnsi="Calibri" w:cs="Calibri"/>
          <w:i/>
          <w:iCs/>
        </w:rPr>
      </w:pPr>
    </w:p>
    <w:p w14:paraId="035C7005" w14:textId="267368DD"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have been admitted to hospital with CAP </w:t>
      </w:r>
      <w:r>
        <w:rPr>
          <w:rFonts w:ascii="Calibri" w:hAnsi="Calibri" w:cs="Calibri"/>
          <w:iCs/>
        </w:rPr>
        <w:t>and it is important to treat them</w:t>
      </w:r>
      <w:r w:rsidR="005B3DE8">
        <w:rPr>
          <w:rFonts w:ascii="Calibri" w:hAnsi="Calibri" w:cs="Calibri"/>
          <w:iCs/>
        </w:rPr>
        <w:t xml:space="preserve"> as soon as possible</w:t>
      </w:r>
    </w:p>
    <w:p w14:paraId="0C4227B7"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60FA5E49" w14:textId="23FBBAE0"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may be eligible to receive a number of different treatments</w:t>
      </w:r>
    </w:p>
    <w:p w14:paraId="00000950" w14:textId="23E07685"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sidR="00506FD1">
        <w:rPr>
          <w:rFonts w:ascii="Calibri" w:hAnsi="Calibri"/>
        </w:rPr>
        <w:t>your relative / friend</w:t>
      </w:r>
      <w:r w:rsidR="00506FD1">
        <w:rPr>
          <w:rFonts w:ascii="Calibri" w:hAnsi="Calibri" w:cs="Calibri"/>
          <w:iCs/>
        </w:rPr>
        <w:t xml:space="preserve"> by a computer system (</w:t>
      </w:r>
      <w:r>
        <w:rPr>
          <w:rFonts w:ascii="Calibri" w:hAnsi="Calibri" w:cs="Calibri"/>
          <w:iCs/>
        </w:rPr>
        <w:t>by chance)</w:t>
      </w:r>
    </w:p>
    <w:p w14:paraId="1C720008"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5C77EEB3" w14:textId="74610254"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 xml:space="preserve">your relative / friend’s </w:t>
      </w:r>
      <w:r w:rsidR="005B3DE8">
        <w:rPr>
          <w:rFonts w:ascii="Calibri" w:hAnsi="Calibri" w:cs="Calibri"/>
          <w:iCs/>
        </w:rPr>
        <w:t>data will be kept confidential</w:t>
      </w:r>
    </w:p>
    <w:p w14:paraId="000D2EB6" w14:textId="2754A0F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sidR="00506FD1">
        <w:rPr>
          <w:rFonts w:ascii="Calibri" w:hAnsi="Calibri"/>
        </w:rPr>
        <w:t>your relative / friend</w:t>
      </w:r>
      <w:r w:rsidR="00506FD1">
        <w:rPr>
          <w:rFonts w:ascii="Calibri" w:hAnsi="Calibri" w:cs="Calibri"/>
          <w:iCs/>
        </w:rPr>
        <w:t xml:space="preserve"> in 6 months and ask them</w:t>
      </w:r>
      <w:r>
        <w:rPr>
          <w:rFonts w:ascii="Calibri" w:hAnsi="Calibri" w:cs="Calibri"/>
          <w:iCs/>
        </w:rPr>
        <w:t xml:space="preserve"> to complete a questionnaire</w:t>
      </w:r>
    </w:p>
    <w:p w14:paraId="14C59BE4" w14:textId="55140CA6" w:rsidR="005B3DE8" w:rsidRPr="00BA30F9"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can withdraw fro</w:t>
      </w:r>
      <w:r>
        <w:rPr>
          <w:rFonts w:ascii="Calibri" w:hAnsi="Calibri" w:cs="Calibri"/>
          <w:iCs/>
        </w:rPr>
        <w:t>m this study at any time and they</w:t>
      </w:r>
      <w:r w:rsidR="005B3DE8">
        <w:rPr>
          <w:rFonts w:ascii="Calibri" w:hAnsi="Calibri" w:cs="Calibri"/>
          <w:iCs/>
        </w:rPr>
        <w:t xml:space="preserve"> will continue to receive the local standard treatments and care</w:t>
      </w:r>
    </w:p>
    <w:p w14:paraId="7BFA2DE7" w14:textId="77777777" w:rsidR="005B3DE8" w:rsidRDefault="005B3DE8" w:rsidP="005B3DE8">
      <w:pPr>
        <w:autoSpaceDE w:val="0"/>
        <w:autoSpaceDN w:val="0"/>
        <w:adjustRightInd w:val="0"/>
        <w:rPr>
          <w:rFonts w:ascii="Calibri" w:hAnsi="Calibri" w:cs="Calibri"/>
          <w:i/>
          <w:iCs/>
        </w:rPr>
      </w:pPr>
    </w:p>
    <w:p w14:paraId="47BFE7A1" w14:textId="77777777" w:rsidR="005B3DE8" w:rsidRDefault="005B3DE8" w:rsidP="005B3DE8">
      <w:pPr>
        <w:autoSpaceDE w:val="0"/>
        <w:autoSpaceDN w:val="0"/>
        <w:adjustRightInd w:val="0"/>
        <w:rPr>
          <w:rFonts w:ascii="Calibri" w:hAnsi="Calibri" w:cs="Calibri"/>
          <w:i/>
          <w:iCs/>
        </w:rPr>
      </w:pPr>
    </w:p>
    <w:p w14:paraId="2825E4BB" w14:textId="77777777" w:rsidR="005B3DE8" w:rsidRDefault="005B3DE8" w:rsidP="005B3DE8">
      <w:pPr>
        <w:autoSpaceDE w:val="0"/>
        <w:autoSpaceDN w:val="0"/>
        <w:adjustRightInd w:val="0"/>
        <w:rPr>
          <w:rFonts w:ascii="Calibri" w:hAnsi="Calibri" w:cs="Calibri"/>
          <w:i/>
          <w:iCs/>
        </w:rPr>
      </w:pPr>
    </w:p>
    <w:p w14:paraId="50C49A39" w14:textId="77777777" w:rsidR="005B3DE8" w:rsidRDefault="005B3DE8" w:rsidP="005B3DE8">
      <w:pPr>
        <w:rPr>
          <w:rFonts w:ascii="Calibri" w:hAnsi="Calibri" w:cs="Calibri"/>
          <w:i/>
          <w:iCs/>
        </w:rPr>
      </w:pPr>
      <w:r>
        <w:rPr>
          <w:rFonts w:ascii="Calibri" w:hAnsi="Calibri" w:cs="Calibri"/>
          <w:i/>
          <w:iCs/>
        </w:rPr>
        <w:br w:type="page"/>
      </w:r>
    </w:p>
    <w:p w14:paraId="215D50B4" w14:textId="77777777" w:rsidR="005B3DE8" w:rsidRPr="00F1615F" w:rsidRDefault="005B3DE8" w:rsidP="005B3DE8">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3EDD49F" w14:textId="77777777" w:rsidR="005B3DE8" w:rsidRDefault="005B3DE8" w:rsidP="005B3DE8">
      <w:pPr>
        <w:autoSpaceDE w:val="0"/>
        <w:autoSpaceDN w:val="0"/>
        <w:adjustRightInd w:val="0"/>
        <w:rPr>
          <w:rFonts w:ascii="Calibri" w:hAnsi="Calibri" w:cs="Calibri"/>
          <w:b/>
          <w:bCs/>
        </w:rPr>
      </w:pPr>
    </w:p>
    <w:p w14:paraId="26029953" w14:textId="77777777" w:rsidR="005B3DE8" w:rsidRDefault="005B3DE8" w:rsidP="005B3DE8">
      <w:pPr>
        <w:autoSpaceDE w:val="0"/>
        <w:autoSpaceDN w:val="0"/>
        <w:adjustRightInd w:val="0"/>
        <w:rPr>
          <w:rFonts w:ascii="Calibri" w:hAnsi="Calibri" w:cs="Calibri"/>
          <w:b/>
          <w:bCs/>
        </w:rPr>
      </w:pPr>
      <w:r w:rsidRPr="00F614AE">
        <w:rPr>
          <w:rFonts w:ascii="Calibri" w:hAnsi="Calibri" w:cs="Calibri"/>
          <w:b/>
          <w:bCs/>
        </w:rPr>
        <w:t>What is the purpose of the study?</w:t>
      </w:r>
    </w:p>
    <w:p w14:paraId="4CC0DC85" w14:textId="77777777" w:rsidR="005B3DE8" w:rsidRPr="00F614AE" w:rsidRDefault="005B3DE8" w:rsidP="005B3DE8">
      <w:pPr>
        <w:spacing w:after="120"/>
        <w:rPr>
          <w:rFonts w:ascii="Calibri" w:hAnsi="Calibri"/>
        </w:rPr>
      </w:pPr>
      <w:r w:rsidRPr="00F614AE">
        <w:rPr>
          <w:rFonts w:ascii="Calibri" w:hAnsi="Calibri"/>
        </w:rPr>
        <w:t>The treatment for pneumonia patients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1DD8AC37" w14:textId="77777777" w:rsidR="005B3DE8" w:rsidRDefault="005B3DE8" w:rsidP="005B3DE8">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p>
    <w:p w14:paraId="1C5381EA" w14:textId="77777777" w:rsidR="005B3DE8" w:rsidRPr="002E5FC1" w:rsidRDefault="005B3DE8" w:rsidP="005B3DE8">
      <w:pPr>
        <w:rPr>
          <w:rFonts w:asciiTheme="majorHAnsi" w:hAnsiTheme="majorHAnsi" w:cstheme="majorHAnsi"/>
        </w:rPr>
      </w:pPr>
    </w:p>
    <w:p w14:paraId="4AABAFDF" w14:textId="77777777" w:rsidR="005B3DE8" w:rsidRPr="00F614AE" w:rsidRDefault="005B3DE8" w:rsidP="005B3DE8">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786CAE4" w14:textId="77777777" w:rsidR="005B3DE8" w:rsidRDefault="005B3DE8" w:rsidP="005B3DE8">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9224E3E" w14:textId="77777777" w:rsidR="005B3DE8" w:rsidRDefault="005B3DE8" w:rsidP="005B3DE8">
      <w:pPr>
        <w:rPr>
          <w:rFonts w:asciiTheme="majorHAnsi" w:hAnsiTheme="majorHAnsi" w:cs="Arial"/>
        </w:rPr>
      </w:pPr>
    </w:p>
    <w:p w14:paraId="13D1B2D7" w14:textId="77777777" w:rsidR="005B3DE8" w:rsidRDefault="005B3DE8" w:rsidP="005B3DE8">
      <w:pPr>
        <w:ind w:left="720"/>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sidRPr="004B32CD">
        <w:rPr>
          <w:rFonts w:asciiTheme="majorHAnsi" w:hAnsiTheme="majorHAnsi" w:cs="Arial"/>
        </w:rPr>
        <w:t>Supportive treatment - Whether to use hydrocortisone</w:t>
      </w:r>
      <w:r>
        <w:rPr>
          <w:rFonts w:asciiTheme="majorHAnsi" w:hAnsiTheme="majorHAnsi" w:cs="Arial"/>
        </w:rPr>
        <w:t xml:space="preserve">  and 5) Vitamin C Therapy</w:t>
      </w:r>
    </w:p>
    <w:p w14:paraId="6EC6AB02" w14:textId="77777777" w:rsidR="005B3DE8" w:rsidRDefault="005B3DE8" w:rsidP="005B3DE8">
      <w:pPr>
        <w:ind w:left="720"/>
        <w:rPr>
          <w:rFonts w:asciiTheme="majorHAnsi" w:hAnsiTheme="majorHAnsi" w:cs="Arial"/>
        </w:rPr>
      </w:pPr>
    </w:p>
    <w:p w14:paraId="569B61D0" w14:textId="77777777" w:rsidR="005B3DE8" w:rsidRPr="0050354F" w:rsidRDefault="005B3DE8" w:rsidP="005B3DE8">
      <w:pPr>
        <w:ind w:firstLine="720"/>
      </w:pPr>
      <w:r w:rsidRPr="00924D14">
        <w:rPr>
          <w:rFonts w:asciiTheme="majorHAnsi" w:hAnsiTheme="majorHAnsi" w:cs="Arial"/>
          <w:i/>
          <w:iCs/>
        </w:rPr>
        <w:t>[delete as appropriate].</w:t>
      </w:r>
      <w:r>
        <w:rPr>
          <w:rFonts w:asciiTheme="majorHAnsi" w:hAnsiTheme="majorHAnsi" w:cs="Arial"/>
        </w:rPr>
        <w:t xml:space="preserve"> </w:t>
      </w:r>
    </w:p>
    <w:p w14:paraId="22044C98" w14:textId="77777777" w:rsidR="005B3DE8" w:rsidRDefault="005B3DE8" w:rsidP="005B3DE8">
      <w:pPr>
        <w:autoSpaceDE w:val="0"/>
        <w:autoSpaceDN w:val="0"/>
        <w:adjustRightInd w:val="0"/>
        <w:rPr>
          <w:rFonts w:ascii="Calibri" w:hAnsi="Calibri" w:cs="Calibri"/>
          <w:b/>
          <w:bCs/>
        </w:rPr>
      </w:pPr>
    </w:p>
    <w:p w14:paraId="2BDD5FC8" w14:textId="77777777" w:rsidR="00506FD1" w:rsidDel="002D5E68" w:rsidRDefault="00506FD1" w:rsidP="00506FD1">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6B05199" w14:textId="24F5DDF8"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bCs/>
        </w:rPr>
        <w:t>You</w:t>
      </w:r>
      <w:r>
        <w:rPr>
          <w:rFonts w:ascii="Calibri" w:hAnsi="Calibri" w:cs="Calibri"/>
          <w:bCs/>
        </w:rPr>
        <w:t xml:space="preserve"> </w:t>
      </w:r>
      <w:r w:rsidRPr="00F614AE" w:rsidDel="002D5E68">
        <w:rPr>
          <w:rFonts w:ascii="Calibri" w:hAnsi="Calibri" w:cs="Calibri"/>
          <w:bCs/>
        </w:rPr>
        <w:t xml:space="preserve">have been asked </w:t>
      </w:r>
      <w:r w:rsidR="00C05892">
        <w:rPr>
          <w:rFonts w:ascii="Calibri" w:hAnsi="Calibri" w:cs="Calibri"/>
          <w:bCs/>
        </w:rPr>
        <w:t xml:space="preserve">whether you think your friend / relative would wish </w:t>
      </w:r>
      <w:r w:rsidRPr="00F614AE" w:rsidDel="002D5E68">
        <w:rPr>
          <w:rFonts w:ascii="Calibri" w:hAnsi="Calibri" w:cs="Calibri"/>
          <w:bCs/>
        </w:rPr>
        <w:t>t</w:t>
      </w:r>
      <w:r w:rsidR="00C05892">
        <w:rPr>
          <w:rFonts w:ascii="Calibri" w:hAnsi="Calibri" w:cs="Calibri"/>
          <w:bCs/>
        </w:rPr>
        <w:t>o take part in this study as they</w:t>
      </w:r>
      <w:r w:rsidRPr="00F614AE" w:rsidDel="002D5E68">
        <w:rPr>
          <w:rFonts w:ascii="Calibri" w:hAnsi="Calibri" w:cs="Calibri"/>
          <w:bCs/>
        </w:rPr>
        <w:t xml:space="preserve">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5374189" w14:textId="77777777" w:rsidR="00506FD1" w:rsidRPr="00F614AE" w:rsidDel="002D5E68" w:rsidRDefault="00506FD1" w:rsidP="00506FD1">
      <w:pPr>
        <w:autoSpaceDE w:val="0"/>
        <w:autoSpaceDN w:val="0"/>
        <w:adjustRightInd w:val="0"/>
        <w:rPr>
          <w:rFonts w:ascii="Calibri" w:hAnsi="Calibri" w:cs="Calibri"/>
          <w:bCs/>
        </w:rPr>
      </w:pPr>
    </w:p>
    <w:p w14:paraId="03D9EE47" w14:textId="77777777" w:rsidR="00506FD1" w:rsidDel="002D5E68" w:rsidRDefault="00506FD1" w:rsidP="00506FD1">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96D489" w14:textId="3950CE4C"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iCs/>
        </w:rPr>
        <w:t>It i</w:t>
      </w:r>
      <w:r w:rsidR="00C05892">
        <w:rPr>
          <w:rFonts w:ascii="Calibri" w:hAnsi="Calibri" w:cs="Calibri"/>
          <w:iCs/>
        </w:rPr>
        <w:t xml:space="preserve">s up to you to decide whether </w:t>
      </w:r>
      <w:r w:rsidR="00C05892">
        <w:rPr>
          <w:rFonts w:ascii="Calibri" w:hAnsi="Calibri" w:cs="Calibri"/>
          <w:bCs/>
        </w:rPr>
        <w:t>your friend / relative would wish to</w:t>
      </w:r>
      <w:r w:rsidRPr="00F614AE" w:rsidDel="002D5E68">
        <w:rPr>
          <w:rFonts w:ascii="Calibri" w:hAnsi="Calibri" w:cs="Calibri"/>
          <w:iCs/>
        </w:rPr>
        <w:t xml:space="preserve"> take part. If you do </w:t>
      </w:r>
      <w:r w:rsidR="00C05892">
        <w:rPr>
          <w:rFonts w:ascii="Calibri" w:hAnsi="Calibri" w:cs="Calibri"/>
          <w:iCs/>
        </w:rPr>
        <w:t xml:space="preserve">think </w:t>
      </w:r>
      <w:r w:rsidR="00C05892">
        <w:rPr>
          <w:rFonts w:ascii="Calibri" w:hAnsi="Calibri" w:cs="Calibri"/>
          <w:bCs/>
        </w:rPr>
        <w:t xml:space="preserve">your friend / relative would wish to </w:t>
      </w:r>
      <w:r w:rsidRPr="00F614AE" w:rsidDel="002D5E68">
        <w:rPr>
          <w:rFonts w:ascii="Calibri" w:hAnsi="Calibri" w:cs="Calibri"/>
          <w:iCs/>
        </w:rPr>
        <w:t xml:space="preserve">take part, you will be given this information sheet to keep and be asked to sign a consent form. </w:t>
      </w:r>
      <w:r w:rsidR="00C05892">
        <w:rPr>
          <w:rFonts w:ascii="Calibri" w:hAnsi="Calibri" w:cs="Calibri"/>
          <w:bCs/>
        </w:rPr>
        <w:t>Your friend / relative</w:t>
      </w:r>
      <w:r w:rsidR="00C05892">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C05892">
        <w:rPr>
          <w:rFonts w:ascii="Calibri" w:hAnsi="Calibri" w:cs="Calibri"/>
          <w:bCs/>
        </w:rPr>
        <w:t>your friend / relative</w:t>
      </w:r>
      <w:r w:rsidRPr="00F614AE" w:rsidDel="002D5E68">
        <w:rPr>
          <w:rFonts w:ascii="Calibri" w:hAnsi="Calibri" w:cs="Calibri"/>
          <w:iCs/>
        </w:rPr>
        <w:t xml:space="preserve"> receive</w:t>
      </w:r>
      <w:r w:rsidR="00C05892">
        <w:rPr>
          <w:rFonts w:ascii="Calibri" w:hAnsi="Calibri" w:cs="Calibri"/>
          <w:iCs/>
        </w:rPr>
        <w:t>s</w:t>
      </w:r>
      <w:r w:rsidRPr="00F614AE" w:rsidDel="002D5E68">
        <w:rPr>
          <w:rFonts w:ascii="Calibri" w:hAnsi="Calibri" w:cs="Calibri"/>
          <w:iCs/>
        </w:rPr>
        <w:t>.</w:t>
      </w:r>
    </w:p>
    <w:p w14:paraId="67647531" w14:textId="77777777" w:rsidR="00506FD1" w:rsidRPr="00F614AE" w:rsidDel="002D5E68" w:rsidRDefault="00506FD1" w:rsidP="00506FD1">
      <w:pPr>
        <w:autoSpaceDE w:val="0"/>
        <w:autoSpaceDN w:val="0"/>
        <w:adjustRightInd w:val="0"/>
        <w:rPr>
          <w:rFonts w:ascii="Calibri" w:hAnsi="Calibri" w:cs="Calibri"/>
          <w:b/>
          <w:bCs/>
        </w:rPr>
      </w:pPr>
    </w:p>
    <w:p w14:paraId="13F0C872" w14:textId="77777777" w:rsidR="00506FD1" w:rsidRPr="00F614AE" w:rsidDel="002D5E68" w:rsidRDefault="00506FD1" w:rsidP="00506FD1">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1746899E" w14:textId="77777777" w:rsidR="00506FD1" w:rsidRPr="00F614AE" w:rsidDel="002D5E68" w:rsidRDefault="00506FD1" w:rsidP="00506FD1">
      <w:pPr>
        <w:autoSpaceDE w:val="0"/>
        <w:autoSpaceDN w:val="0"/>
        <w:adjustRightInd w:val="0"/>
        <w:rPr>
          <w:rFonts w:ascii="Calibri" w:hAnsi="Calibri" w:cs="Calibri"/>
        </w:rPr>
      </w:pPr>
    </w:p>
    <w:p w14:paraId="081A41D3" w14:textId="4BD4B40F" w:rsidR="00506FD1" w:rsidRDefault="00506FD1" w:rsidP="00506FD1">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 xml:space="preserve">Neither you nor </w:t>
      </w:r>
      <w:r w:rsidR="00C05892">
        <w:rPr>
          <w:rFonts w:ascii="Calibri" w:hAnsi="Calibri" w:cs="Calibri"/>
          <w:bCs/>
        </w:rPr>
        <w:t>your friend / relative’s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sidR="00C05892">
        <w:rPr>
          <w:rFonts w:ascii="Calibri" w:hAnsi="Calibri" w:cs="Calibri"/>
          <w:bCs/>
        </w:rPr>
        <w:t>Your friend / relative</w:t>
      </w:r>
      <w:r w:rsidRPr="00D12830" w:rsidDel="002D5E68">
        <w:rPr>
          <w:rFonts w:ascii="Calibri" w:hAnsi="Calibri"/>
          <w:color w:val="auto"/>
          <w:lang w:val="en-GB"/>
        </w:rPr>
        <w:t xml:space="preserve"> may be eligible for all of them or only</w:t>
      </w:r>
      <w:r w:rsidR="00C05892">
        <w:rPr>
          <w:rFonts w:ascii="Calibri" w:hAnsi="Calibri"/>
          <w:color w:val="auto"/>
          <w:lang w:val="en-GB"/>
        </w:rPr>
        <w:t xml:space="preserve"> some of them, depending on 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It is imp</w:t>
      </w:r>
      <w:r w:rsidR="00C05892">
        <w:rPr>
          <w:rFonts w:asciiTheme="majorHAnsi" w:hAnsiTheme="majorHAnsi" w:cstheme="majorHAnsi"/>
          <w:lang w:val="en-GB"/>
        </w:rPr>
        <w:t>ortant for the treatment of their</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w:t>
      </w:r>
      <w:r w:rsidR="00C05892">
        <w:rPr>
          <w:rFonts w:asciiTheme="majorHAnsi" w:hAnsiTheme="majorHAnsi" w:cstheme="majorHAnsi"/>
          <w:lang w:val="en-GB"/>
        </w:rPr>
        <w:t xml:space="preserve"> </w:t>
      </w:r>
      <w:r w:rsidR="00C05892">
        <w:rPr>
          <w:rFonts w:ascii="Calibri" w:hAnsi="Calibri" w:cs="Calibri"/>
          <w:bCs/>
        </w:rPr>
        <w:t>your friend / relative</w:t>
      </w:r>
      <w:r w:rsidR="00C05892">
        <w:rPr>
          <w:rFonts w:asciiTheme="majorHAnsi" w:hAnsiTheme="majorHAnsi" w:cstheme="majorHAnsi"/>
          <w:lang w:val="en-GB"/>
        </w:rPr>
        <w:t xml:space="preserve"> when they</w:t>
      </w:r>
      <w:r w:rsidRPr="00D12830" w:rsidDel="002D5E68">
        <w:rPr>
          <w:rFonts w:asciiTheme="majorHAnsi" w:hAnsiTheme="majorHAnsi" w:cstheme="majorHAnsi"/>
          <w:lang w:val="en-GB"/>
        </w:rPr>
        <w:t xml:space="preserve">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C05892">
        <w:rPr>
          <w:rFonts w:ascii="Calibri" w:hAnsi="Calibri" w:cs="Calibri"/>
          <w:bCs/>
        </w:rPr>
        <w:t xml:space="preserve">your friend / relative’s </w:t>
      </w:r>
      <w:r w:rsidRPr="00D12830" w:rsidDel="002D5E68">
        <w:rPr>
          <w:rFonts w:asciiTheme="majorHAnsi" w:hAnsiTheme="majorHAnsi" w:cstheme="majorHAnsi"/>
          <w:lang w:val="en-GB"/>
        </w:rPr>
        <w:t>participation. If you do not consent to participate in the study, no further</w:t>
      </w:r>
      <w:r w:rsidR="00C05892">
        <w:rPr>
          <w:rFonts w:asciiTheme="majorHAnsi" w:hAnsiTheme="majorHAnsi" w:cstheme="majorHAnsi"/>
          <w:lang w:val="en-GB"/>
        </w:rPr>
        <w:t xml:space="preserve"> data will be collected from </w:t>
      </w:r>
      <w:r w:rsidR="00C05892">
        <w:rPr>
          <w:rFonts w:ascii="Calibri" w:hAnsi="Calibri" w:cs="Calibri"/>
          <w:bCs/>
        </w:rPr>
        <w:t>your friend / relative</w:t>
      </w:r>
      <w:r w:rsidRPr="00D12830" w:rsidDel="002D5E68">
        <w:rPr>
          <w:rFonts w:asciiTheme="majorHAnsi" w:hAnsiTheme="majorHAnsi" w:cstheme="majorHAnsi"/>
          <w:lang w:val="en-GB"/>
        </w:rPr>
        <w:t>. The treatment that was previously started will be continued or will be changed if your doctor thinks this is necessary.</w:t>
      </w:r>
    </w:p>
    <w:p w14:paraId="725C03CE" w14:textId="77777777" w:rsidR="00506FD1" w:rsidRPr="00D12830" w:rsidDel="002D5E68" w:rsidRDefault="00506FD1" w:rsidP="00506FD1">
      <w:pPr>
        <w:pStyle w:val="Default"/>
        <w:rPr>
          <w:rFonts w:asciiTheme="majorHAnsi" w:hAnsiTheme="majorHAnsi" w:cstheme="majorHAnsi"/>
          <w:lang w:val="en-GB"/>
        </w:rPr>
      </w:pPr>
    </w:p>
    <w:p w14:paraId="4F0AF2F7" w14:textId="20E27215" w:rsidR="00506FD1" w:rsidRPr="00D12830" w:rsidDel="002D5E68" w:rsidRDefault="00506FD1" w:rsidP="00506FD1">
      <w:pPr>
        <w:rPr>
          <w:rFonts w:ascii="Calibri" w:hAnsi="Calibri"/>
        </w:rPr>
      </w:pPr>
      <w:r w:rsidRPr="00D12830" w:rsidDel="002D5E68">
        <w:rPr>
          <w:rFonts w:ascii="Calibri" w:hAnsi="Calibri"/>
        </w:rPr>
        <w:t>If you do consent to</w:t>
      </w:r>
      <w:r w:rsidR="00C05892">
        <w:rPr>
          <w:rFonts w:ascii="Calibri" w:hAnsi="Calibri"/>
        </w:rPr>
        <w:t xml:space="preserve"> </w:t>
      </w:r>
      <w:r w:rsidR="00C05892">
        <w:rPr>
          <w:rFonts w:ascii="Calibri" w:hAnsi="Calibri" w:cs="Calibri"/>
          <w:bCs/>
        </w:rPr>
        <w:t>your friend / relative’s</w:t>
      </w:r>
      <w:r w:rsidR="00C05892">
        <w:rPr>
          <w:rFonts w:ascii="Calibri" w:hAnsi="Calibri"/>
        </w:rPr>
        <w:t xml:space="preserve"> participation in the study, they</w:t>
      </w:r>
      <w:r w:rsidRPr="00D12830" w:rsidDel="002D5E68">
        <w:rPr>
          <w:rFonts w:ascii="Calibri" w:hAnsi="Calibri"/>
        </w:rPr>
        <w:t xml:space="preserve"> will continue to be treated with </w:t>
      </w:r>
      <w:r>
        <w:rPr>
          <w:rFonts w:ascii="Calibri" w:hAnsi="Calibri"/>
        </w:rPr>
        <w:t>the treatments already started</w:t>
      </w:r>
      <w:r w:rsidRPr="00D12830" w:rsidDel="002D5E68">
        <w:rPr>
          <w:rFonts w:ascii="Calibri" w:hAnsi="Calibri"/>
        </w:rPr>
        <w:t>. Various</w:t>
      </w:r>
      <w:r w:rsidR="00C05892">
        <w:rPr>
          <w:rFonts w:ascii="Calibri" w:hAnsi="Calibri"/>
        </w:rPr>
        <w:t xml:space="preserve"> routine data collected from them throughout their</w:t>
      </w:r>
      <w:r w:rsidRPr="00D12830" w:rsidDel="002D5E68">
        <w:rPr>
          <w:rFonts w:ascii="Calibri" w:hAnsi="Calibri"/>
        </w:rPr>
        <w:t xml:space="preserve"> hospital stay as part of routine care will be used for the stud</w:t>
      </w:r>
      <w:r w:rsidR="00C05892">
        <w:rPr>
          <w:rFonts w:ascii="Calibri" w:hAnsi="Calibri"/>
        </w:rPr>
        <w:t xml:space="preserve">y. If the doctors feel that </w:t>
      </w:r>
      <w:r w:rsidR="00C05892">
        <w:rPr>
          <w:rFonts w:ascii="Calibri" w:hAnsi="Calibri" w:cs="Calibri"/>
          <w:bCs/>
        </w:rPr>
        <w:t>your friend / relative’s</w:t>
      </w:r>
      <w:r w:rsidRPr="00D12830" w:rsidDel="002D5E68">
        <w:rPr>
          <w:rFonts w:ascii="Calibri" w:hAnsi="Calibri"/>
        </w:rPr>
        <w:t>condit</w:t>
      </w:r>
      <w:r w:rsidR="00C05892">
        <w:rPr>
          <w:rFonts w:ascii="Calibri" w:hAnsi="Calibri"/>
        </w:rPr>
        <w:t>ion changes they can change their</w:t>
      </w:r>
      <w:r w:rsidRPr="00D12830" w:rsidDel="002D5E68">
        <w:rPr>
          <w:rFonts w:ascii="Calibri" w:hAnsi="Calibri"/>
        </w:rPr>
        <w:t xml:space="preserve"> treatments as necessary.</w:t>
      </w:r>
    </w:p>
    <w:p w14:paraId="7217D4C1" w14:textId="77777777" w:rsidR="00506FD1" w:rsidRPr="00F614AE" w:rsidDel="002D5E68" w:rsidRDefault="00506FD1" w:rsidP="00506FD1">
      <w:pPr>
        <w:autoSpaceDE w:val="0"/>
        <w:autoSpaceDN w:val="0"/>
        <w:adjustRightInd w:val="0"/>
        <w:rPr>
          <w:rFonts w:ascii="Calibri" w:hAnsi="Calibri" w:cs="Calibri"/>
          <w:lang w:val="en-US"/>
        </w:rPr>
      </w:pPr>
    </w:p>
    <w:p w14:paraId="1749E6F4" w14:textId="77777777" w:rsidR="00506FD1" w:rsidRDefault="00506FD1" w:rsidP="00506FD1">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92DD56B" w14:textId="77777777" w:rsidR="00506FD1" w:rsidRPr="00F614AE" w:rsidDel="002D5E68" w:rsidRDefault="00506FD1" w:rsidP="00506FD1">
      <w:pPr>
        <w:autoSpaceDE w:val="0"/>
        <w:autoSpaceDN w:val="0"/>
        <w:adjustRightInd w:val="0"/>
        <w:rPr>
          <w:rFonts w:ascii="Calibri" w:hAnsi="Calibri" w:cs="Calibri"/>
          <w:b/>
          <w:bCs/>
        </w:rPr>
      </w:pPr>
    </w:p>
    <w:p w14:paraId="3E6114E1" w14:textId="3266C973" w:rsidR="00506FD1" w:rsidRPr="008E5C4F" w:rsidDel="002D5E68" w:rsidRDefault="00506FD1" w:rsidP="00506FD1">
      <w:pPr>
        <w:rPr>
          <w:rFonts w:ascii="Calibri" w:hAnsi="Calibri" w:cs="Calibri"/>
          <w:bCs/>
        </w:rPr>
      </w:pPr>
      <w:r w:rsidRPr="00F614AE" w:rsidDel="002D5E68">
        <w:rPr>
          <w:rFonts w:ascii="Calibri" w:hAnsi="Calibri"/>
        </w:rPr>
        <w:t xml:space="preserve">You do not need to do anything for the study. A researcher will collect data from </w:t>
      </w:r>
      <w:r w:rsidR="00C05892">
        <w:rPr>
          <w:rFonts w:ascii="Calibri" w:hAnsi="Calibri" w:cs="Calibri"/>
          <w:bCs/>
        </w:rPr>
        <w:t>your friend / relative</w:t>
      </w:r>
      <w:r w:rsidR="00C05892">
        <w:rPr>
          <w:rFonts w:ascii="Calibri" w:hAnsi="Calibri"/>
        </w:rPr>
        <w:t xml:space="preserve"> for the study, and </w:t>
      </w:r>
      <w:r w:rsidR="00C05892">
        <w:rPr>
          <w:rFonts w:ascii="Calibri" w:hAnsi="Calibri" w:cs="Calibri"/>
          <w:bCs/>
        </w:rPr>
        <w:t>your friend / relative</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w:t>
      </w:r>
      <w:r w:rsidR="00C05892">
        <w:rPr>
          <w:rFonts w:ascii="Calibri" w:hAnsi="Calibri"/>
        </w:rPr>
        <w:t>lready collected as part of their</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C05892">
        <w:rPr>
          <w:rFonts w:ascii="Calibri" w:hAnsi="Calibri" w:cs="Calibri"/>
          <w:bCs/>
        </w:rPr>
        <w:t>your friend / relative’s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C05892">
        <w:rPr>
          <w:rFonts w:ascii="Calibri" w:hAnsi="Calibri" w:cs="Calibri"/>
          <w:bCs/>
        </w:rPr>
        <w:t>your friend / relative</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C05892">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2D6ADF9F" w14:textId="59C68417" w:rsidR="00506FD1" w:rsidRPr="00F614AE" w:rsidDel="002D5E68" w:rsidRDefault="00506FD1" w:rsidP="00506FD1">
      <w:pPr>
        <w:autoSpaceDE w:val="0"/>
        <w:autoSpaceDN w:val="0"/>
        <w:adjustRightInd w:val="0"/>
        <w:rPr>
          <w:rFonts w:ascii="Calibri" w:hAnsi="Calibri" w:cs="Calibri"/>
          <w:lang w:val="en-US"/>
        </w:rPr>
      </w:pPr>
      <w:r w:rsidRPr="00F614AE" w:rsidDel="002D5E68">
        <w:rPr>
          <w:rFonts w:ascii="Calibri" w:hAnsi="Calibri" w:cs="Calibri"/>
          <w:lang w:val="en-US"/>
        </w:rPr>
        <w:t xml:space="preserve">If you </w:t>
      </w:r>
      <w:r w:rsidR="00C05892">
        <w:rPr>
          <w:rFonts w:ascii="Calibri" w:hAnsi="Calibri" w:cs="Calibri"/>
          <w:lang w:val="en-US"/>
        </w:rPr>
        <w:t xml:space="preserve">feel that </w:t>
      </w:r>
      <w:r w:rsidR="00C05892">
        <w:rPr>
          <w:rFonts w:ascii="Calibri" w:hAnsi="Calibri" w:cs="Calibri"/>
          <w:bCs/>
        </w:rPr>
        <w:t xml:space="preserve">your friend / </w:t>
      </w:r>
      <w:r w:rsidR="00E723B3">
        <w:rPr>
          <w:rFonts w:ascii="Calibri" w:hAnsi="Calibri" w:cs="Calibri"/>
          <w:bCs/>
        </w:rPr>
        <w:t>relative would</w:t>
      </w:r>
      <w:r w:rsidRPr="00F614AE" w:rsidDel="002D5E68">
        <w:rPr>
          <w:rFonts w:ascii="Calibri" w:hAnsi="Calibri" w:cs="Calibri"/>
          <w:lang w:val="en-US"/>
        </w:rPr>
        <w:t xml:space="preserve"> not wish to be part of this study, no further informa</w:t>
      </w:r>
      <w:r w:rsidR="00C05892">
        <w:rPr>
          <w:rFonts w:ascii="Calibri" w:hAnsi="Calibri" w:cs="Calibri"/>
          <w:lang w:val="en-US"/>
        </w:rPr>
        <w:t>tion will be collected about them</w:t>
      </w:r>
      <w:r w:rsidRPr="00F614AE" w:rsidDel="002D5E68">
        <w:rPr>
          <w:rFonts w:ascii="Calibri" w:hAnsi="Calibri" w:cs="Calibri"/>
          <w:lang w:val="en-US"/>
        </w:rPr>
        <w:t xml:space="preserve"> for the trial and the doct</w:t>
      </w:r>
      <w:r w:rsidR="00C05892">
        <w:rPr>
          <w:rFonts w:ascii="Calibri" w:hAnsi="Calibri" w:cs="Calibri"/>
          <w:lang w:val="en-US"/>
        </w:rPr>
        <w:t>ors will continue to provide them</w:t>
      </w:r>
      <w:r w:rsidRPr="00F614AE" w:rsidDel="002D5E68">
        <w:rPr>
          <w:rFonts w:ascii="Calibri" w:hAnsi="Calibri" w:cs="Calibri"/>
          <w:lang w:val="en-US"/>
        </w:rPr>
        <w:t xml:space="preserve"> with whatever medical treatment is needed.</w:t>
      </w:r>
    </w:p>
    <w:p w14:paraId="78118F1B" w14:textId="77777777" w:rsidR="00506FD1" w:rsidRPr="00F614AE" w:rsidRDefault="00506FD1" w:rsidP="00506FD1">
      <w:pPr>
        <w:rPr>
          <w:rFonts w:ascii="Calibri" w:hAnsi="Calibri"/>
          <w:i/>
        </w:rPr>
      </w:pPr>
    </w:p>
    <w:p w14:paraId="54ABEF6D" w14:textId="77777777" w:rsidR="00506FD1" w:rsidRPr="00F614AE" w:rsidRDefault="00506FD1" w:rsidP="00506FD1">
      <w:pPr>
        <w:rPr>
          <w:rFonts w:ascii="Calibri" w:hAnsi="Calibri"/>
        </w:rPr>
      </w:pPr>
      <w:r w:rsidRPr="00F614AE">
        <w:rPr>
          <w:rFonts w:ascii="Calibri" w:hAnsi="Calibri"/>
          <w:b/>
        </w:rPr>
        <w:t>What are the possible advantages and disadvantages of participating in this study?</w:t>
      </w:r>
    </w:p>
    <w:p w14:paraId="630D02BC" w14:textId="5AC9A082" w:rsidR="00506FD1" w:rsidRDefault="00506FD1" w:rsidP="00506FD1">
      <w:pPr>
        <w:rPr>
          <w:rFonts w:ascii="Calibri" w:hAnsi="Calibri"/>
        </w:rPr>
      </w:pPr>
      <w:r w:rsidRPr="00F614AE">
        <w:rPr>
          <w:rFonts w:ascii="Calibri" w:hAnsi="Calibri"/>
        </w:rPr>
        <w:t xml:space="preserve">The treatments being investigated in this study are the same as the treatments used in daily practice. The only difference is that the study will randomly determine which treatment </w:t>
      </w:r>
      <w:r w:rsidR="00C05892">
        <w:rPr>
          <w:rFonts w:ascii="Calibri" w:hAnsi="Calibri" w:cs="Calibri"/>
          <w:bCs/>
        </w:rPr>
        <w:t>your friend / relative</w:t>
      </w:r>
      <w:r w:rsidRPr="00F614AE">
        <w:rPr>
          <w:rFonts w:ascii="Calibri" w:hAnsi="Calibri"/>
        </w:rPr>
        <w:t xml:space="preserve"> receive instead of </w:t>
      </w:r>
      <w:r w:rsidR="00C05892">
        <w:rPr>
          <w:rFonts w:ascii="Calibri" w:hAnsi="Calibri"/>
        </w:rPr>
        <w:t>their</w:t>
      </w:r>
      <w:r w:rsidRPr="00F614AE">
        <w:rPr>
          <w:rFonts w:ascii="Calibri" w:hAnsi="Calibri"/>
        </w:rPr>
        <w:t xml:space="preserve">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C05892">
        <w:rPr>
          <w:rFonts w:ascii="Calibri" w:hAnsi="Calibri" w:cs="Calibri"/>
          <w:bCs/>
        </w:rPr>
        <w:t>your friend / relative</w:t>
      </w:r>
      <w:r w:rsidRPr="00F614AE">
        <w:rPr>
          <w:rFonts w:ascii="Calibri" w:hAnsi="Calibri"/>
        </w:rPr>
        <w:t xml:space="preserve"> directly but it will help improve treatment for people with pneumonia in the future.</w:t>
      </w:r>
    </w:p>
    <w:p w14:paraId="052ED3D9" w14:textId="77777777" w:rsidR="00506FD1" w:rsidRPr="00F614AE" w:rsidRDefault="00506FD1" w:rsidP="00506FD1">
      <w:pPr>
        <w:rPr>
          <w:rFonts w:ascii="Calibri" w:hAnsi="Calibri"/>
        </w:rPr>
      </w:pPr>
    </w:p>
    <w:p w14:paraId="7081CE5F" w14:textId="46C54285" w:rsidR="00506FD1" w:rsidRDefault="00506FD1" w:rsidP="00506FD1">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C05892">
        <w:rPr>
          <w:rFonts w:asciiTheme="majorHAnsi" w:hAnsiTheme="majorHAnsi" w:cs="Arial"/>
          <w:bCs/>
        </w:rPr>
        <w:t xml:space="preserve"> for </w:t>
      </w:r>
      <w:r w:rsidR="00C05892">
        <w:rPr>
          <w:rFonts w:ascii="Calibri" w:hAnsi="Calibri" w:cs="Calibri"/>
          <w:bCs/>
        </w:rPr>
        <w:t>your friend / relative to</w:t>
      </w:r>
      <w:r w:rsidRPr="00F614AE">
        <w:rPr>
          <w:rFonts w:asciiTheme="majorHAnsi" w:hAnsiTheme="majorHAnsi" w:cs="Arial"/>
          <w:bCs/>
        </w:rPr>
        <w:t xml:space="preserve"> not to be in the study. </w:t>
      </w:r>
      <w:r w:rsidR="00E723B3">
        <w:rPr>
          <w:rFonts w:ascii="Calibri" w:hAnsi="Calibri" w:cs="Calibri"/>
          <w:bCs/>
        </w:rPr>
        <w:t>Y</w:t>
      </w:r>
      <w:r w:rsidR="00C05892">
        <w:rPr>
          <w:rFonts w:ascii="Calibri" w:hAnsi="Calibri" w:cs="Calibri"/>
          <w:bCs/>
        </w:rPr>
        <w:t>our friend / relative</w:t>
      </w:r>
      <w:r w:rsidR="003766B6">
        <w:rPr>
          <w:rFonts w:ascii="Calibri" w:hAnsi="Calibri" w:cs="Calibri"/>
          <w:bCs/>
        </w:rPr>
        <w:t>’s</w:t>
      </w:r>
      <w:r w:rsidRPr="00F614AE">
        <w:rPr>
          <w:rFonts w:asciiTheme="majorHAnsi" w:hAnsiTheme="majorHAnsi" w:cs="Arial"/>
          <w:bCs/>
        </w:rPr>
        <w:t xml:space="preserve"> doc</w:t>
      </w:r>
      <w:r w:rsidR="003766B6">
        <w:rPr>
          <w:rFonts w:asciiTheme="majorHAnsi" w:hAnsiTheme="majorHAnsi" w:cs="Arial"/>
          <w:bCs/>
        </w:rPr>
        <w:t>tor will know what treatment they</w:t>
      </w:r>
      <w:r w:rsidRPr="00F614AE">
        <w:rPr>
          <w:rFonts w:asciiTheme="majorHAnsi" w:hAnsiTheme="majorHAnsi" w:cs="Arial"/>
          <w:bCs/>
        </w:rPr>
        <w:t xml:space="preserve"> are receiving at all times, and so the doctors will be looking out for any side effects.</w:t>
      </w:r>
    </w:p>
    <w:p w14:paraId="3ED70899" w14:textId="77777777" w:rsidR="00506FD1" w:rsidRPr="00F614AE" w:rsidRDefault="00506FD1" w:rsidP="00506FD1">
      <w:pPr>
        <w:autoSpaceDE w:val="0"/>
        <w:autoSpaceDN w:val="0"/>
        <w:adjustRightInd w:val="0"/>
        <w:rPr>
          <w:rFonts w:ascii="Calibri" w:hAnsi="Calibri" w:cs="Calibri"/>
          <w:bCs/>
        </w:rPr>
      </w:pPr>
    </w:p>
    <w:p w14:paraId="5A71B99C" w14:textId="77777777" w:rsidR="00506FD1" w:rsidRDefault="00506FD1" w:rsidP="00506FD1">
      <w:pPr>
        <w:autoSpaceDE w:val="0"/>
        <w:autoSpaceDN w:val="0"/>
        <w:adjustRightInd w:val="0"/>
        <w:rPr>
          <w:rFonts w:ascii="Calibri" w:hAnsi="Calibri" w:cs="Calibri"/>
          <w:b/>
          <w:bCs/>
        </w:rPr>
      </w:pPr>
      <w:r w:rsidRPr="00F614AE">
        <w:rPr>
          <w:rFonts w:ascii="Calibri" w:hAnsi="Calibri" w:cs="Calibri"/>
          <w:b/>
          <w:bCs/>
        </w:rPr>
        <w:t>What if something goes wrong?</w:t>
      </w:r>
    </w:p>
    <w:p w14:paraId="57EA8251" w14:textId="64ADDC53" w:rsidR="00506FD1"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 xml:space="preserve">he trial sponsor) holds insurance policies which apply to this study.  If in the unlikely event </w:t>
      </w:r>
      <w:r w:rsidR="003766B6">
        <w:rPr>
          <w:rFonts w:ascii="Calibri" w:hAnsi="Calibri" w:cs="Calibri"/>
          <w:bCs/>
        </w:rPr>
        <w:t>your friend / relative</w:t>
      </w:r>
      <w:r w:rsidRPr="00F614AE">
        <w:rPr>
          <w:rFonts w:ascii="Calibri" w:eastAsia="Times New Roman" w:hAnsi="Calibri" w:cs="Calibri"/>
          <w:lang w:val="en-US" w:eastAsia="en-US"/>
        </w:rPr>
        <w:t xml:space="preserve"> experience serious and enduring harm or injury as a </w:t>
      </w:r>
      <w:r w:rsidRPr="00F614AE">
        <w:rPr>
          <w:rFonts w:ascii="Calibri" w:eastAsia="Times New Roman" w:hAnsi="Calibri" w:cs="Calibri"/>
          <w:lang w:val="en-US" w:eastAsia="en-US"/>
        </w:rPr>
        <w:lastRenderedPageBreak/>
        <w:t xml:space="preserve">result of taking part in this study,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w:t>
      </w:r>
      <w:r w:rsidR="003766B6">
        <w:rPr>
          <w:rFonts w:ascii="Calibri" w:eastAsia="Times New Roman" w:hAnsi="Calibri" w:cs="Calibri"/>
          <w:lang w:val="en-US" w:eastAsia="en-US"/>
        </w:rPr>
        <w:t>ault.  This does not affect their</w:t>
      </w:r>
      <w:r w:rsidRPr="00F614AE">
        <w:rPr>
          <w:rFonts w:ascii="Calibri" w:eastAsia="Times New Roman" w:hAnsi="Calibri" w:cs="Calibri"/>
          <w:lang w:val="en-US" w:eastAsia="en-US"/>
        </w:rPr>
        <w:t xml:space="preserve"> legal rights to seek compensation. If </w:t>
      </w:r>
      <w:r w:rsidR="003766B6">
        <w:rPr>
          <w:rFonts w:ascii="Calibri" w:hAnsi="Calibri" w:cs="Calibri"/>
          <w:bCs/>
        </w:rPr>
        <w:t>your friend / relative</w:t>
      </w:r>
      <w:r w:rsidR="003766B6">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5A9645CD" w14:textId="479BAEDF" w:rsidR="00506FD1" w:rsidRPr="00F614AE"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 xml:space="preserve"> wish to complain, or have any concerns about any aspect of the way </w:t>
      </w:r>
      <w:r w:rsidR="003766B6">
        <w:rPr>
          <w:rFonts w:ascii="Calibri" w:hAnsi="Calibri" w:cs="Calibri"/>
          <w:bCs/>
        </w:rPr>
        <w:t>your friend / relative</w:t>
      </w:r>
      <w:r w:rsidR="003766B6">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w:t>
      </w:r>
      <w:r>
        <w:rPr>
          <w:rFonts w:ascii="Calibri" w:eastAsia="Times New Roman" w:hAnsi="Calibri" w:cs="Calibri"/>
          <w:lang w:val="en-US" w:eastAsia="en-US"/>
        </w:rPr>
        <w:t xml:space="preserve"> </w:t>
      </w:r>
    </w:p>
    <w:p w14:paraId="5200A449" w14:textId="77777777" w:rsidR="00506FD1" w:rsidRPr="00CE4A68" w:rsidRDefault="00506FD1" w:rsidP="00506FD1">
      <w:pPr>
        <w:autoSpaceDE w:val="0"/>
        <w:autoSpaceDN w:val="0"/>
        <w:adjustRightInd w:val="0"/>
        <w:rPr>
          <w:rFonts w:ascii="Calibri" w:hAnsi="Calibri" w:cs="Calibri"/>
          <w:bCs/>
        </w:rPr>
      </w:pPr>
    </w:p>
    <w:p w14:paraId="7DAB640D"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332A3744" w14:textId="08B8BA53" w:rsidR="00506FD1" w:rsidRDefault="00506FD1" w:rsidP="00506FD1">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3766B6">
        <w:rPr>
          <w:rFonts w:ascii="Calibri" w:hAnsi="Calibri" w:cs="Calibri"/>
          <w:bCs/>
        </w:rPr>
        <w:t>your friend / relative’s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596FEF2" w14:textId="77777777" w:rsidR="00506FD1" w:rsidRPr="00DF41FD" w:rsidRDefault="00506FD1" w:rsidP="00506FD1">
      <w:pPr>
        <w:pStyle w:val="NormalWeb"/>
        <w:shd w:val="clear" w:color="auto" w:fill="FFFFFF"/>
        <w:rPr>
          <w:rFonts w:asciiTheme="majorHAnsi" w:eastAsia="Times New Roman" w:hAnsiTheme="majorHAnsi" w:cstheme="majorHAnsi"/>
          <w:color w:val="212121"/>
          <w:lang w:eastAsia="en-GB"/>
        </w:rPr>
      </w:pPr>
    </w:p>
    <w:p w14:paraId="3CBF828D" w14:textId="66EFABA1" w:rsidR="00506FD1" w:rsidRDefault="003766B6" w:rsidP="00506FD1">
      <w:pPr>
        <w:shd w:val="clear" w:color="auto" w:fill="FFFFFF"/>
        <w:rPr>
          <w:rFonts w:asciiTheme="majorHAnsi" w:eastAsia="Times New Roman" w:hAnsiTheme="majorHAnsi" w:cstheme="majorHAnsi"/>
          <w:color w:val="212121"/>
          <w:lang w:eastAsia="en-GB"/>
        </w:rPr>
      </w:pPr>
      <w:r>
        <w:rPr>
          <w:rFonts w:ascii="Calibri" w:hAnsi="Calibri" w:cs="Calibri"/>
          <w:bCs/>
        </w:rPr>
        <w:t>Your friend / relative’s</w:t>
      </w:r>
      <w:r w:rsidR="00506FD1" w:rsidRPr="00DF41FD">
        <w:rPr>
          <w:rFonts w:asciiTheme="majorHAnsi" w:eastAsia="Times New Roman" w:hAnsiTheme="majorHAnsi" w:cstheme="majorHAnsi"/>
          <w:color w:val="212121"/>
          <w:lang w:eastAsia="en-GB"/>
        </w:rPr>
        <w:t xml:space="preserve"> rights to access, change or move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information are li</w:t>
      </w:r>
      <w:r>
        <w:rPr>
          <w:rFonts w:asciiTheme="majorHAnsi" w:eastAsia="Times New Roman" w:hAnsiTheme="majorHAnsi" w:cstheme="majorHAnsi"/>
          <w:color w:val="212121"/>
          <w:lang w:eastAsia="en-GB"/>
        </w:rPr>
        <w:t>mited, as we need to manage the</w:t>
      </w:r>
      <w:r w:rsidR="00506FD1"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cs="Calibri"/>
          <w:bCs/>
        </w:rPr>
        <w:t>your friend / relative</w:t>
      </w:r>
      <w:r w:rsidR="00506FD1"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506FD1" w:rsidRPr="00DF41FD">
        <w:rPr>
          <w:rFonts w:asciiTheme="majorHAnsi" w:eastAsia="Times New Roman" w:hAnsiTheme="majorHAnsi" w:cstheme="majorHAnsi"/>
          <w:color w:val="212121"/>
          <w:lang w:eastAsia="en-GB"/>
        </w:rPr>
        <w:t xml:space="preserve"> from the study, we wil</w:t>
      </w:r>
      <w:r>
        <w:rPr>
          <w:rFonts w:asciiTheme="majorHAnsi" w:eastAsia="Times New Roman" w:hAnsiTheme="majorHAnsi" w:cstheme="majorHAnsi"/>
          <w:color w:val="212121"/>
          <w:lang w:eastAsia="en-GB"/>
        </w:rPr>
        <w:t>l keep the information about them</w:t>
      </w:r>
      <w:r w:rsidR="00506FD1" w:rsidRPr="00DF41FD">
        <w:rPr>
          <w:rFonts w:asciiTheme="majorHAnsi" w:eastAsia="Times New Roman" w:hAnsiTheme="majorHAnsi" w:cstheme="majorHAnsi"/>
          <w:color w:val="212121"/>
          <w:lang w:eastAsia="en-GB"/>
        </w:rPr>
        <w:t xml:space="preserve"> that we have already obtained. To safeguard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rights, we will use the minimum personally-identifiable information possible.</w:t>
      </w:r>
    </w:p>
    <w:p w14:paraId="1A001FC9"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p>
    <w:p w14:paraId="11D01D37" w14:textId="3A5A0A19"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3766B6">
        <w:rPr>
          <w:rFonts w:ascii="Calibri" w:hAnsi="Calibri" w:cs="Calibri"/>
          <w:bCs/>
        </w:rPr>
        <w:t>your friend / relative’s</w:t>
      </w:r>
      <w:r w:rsidR="003766B6">
        <w:rPr>
          <w:rFonts w:asciiTheme="majorHAnsi" w:eastAsia="Times New Roman" w:hAnsiTheme="majorHAnsi" w:cstheme="majorHAnsi"/>
          <w:color w:val="212121"/>
          <w:lang w:eastAsia="en-GB"/>
        </w:rPr>
        <w:t xml:space="preserve"> information by </w:t>
      </w:r>
      <w:r w:rsidRPr="00DF41FD">
        <w:rPr>
          <w:rFonts w:asciiTheme="majorHAnsi" w:eastAsia="Times New Roman" w:hAnsiTheme="majorHAnsi" w:cstheme="majorHAnsi"/>
          <w:color w:val="212121"/>
          <w:lang w:eastAsia="en-GB"/>
        </w:rPr>
        <w:t>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77FD8D7C" w14:textId="43B546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3766B6">
        <w:rPr>
          <w:rFonts w:ascii="Calibri" w:hAnsi="Calibri" w:cs="Calibri"/>
          <w:bCs/>
        </w:rPr>
        <w:t xml:space="preserve">your friend / relative’s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529CB5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F6A23F7" w14:textId="7741BE80"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w:t>
      </w:r>
      <w:r w:rsidR="003766B6">
        <w:rPr>
          <w:rFonts w:asciiTheme="majorHAnsi" w:eastAsia="Times New Roman" w:hAnsiTheme="majorHAnsi" w:cstheme="majorHAnsi"/>
          <w:color w:val="212121"/>
          <w:lang w:eastAsia="en-GB"/>
        </w:rPr>
        <w:t>t the study is recorded for 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w:t>
      </w:r>
      <w:r w:rsidR="003766B6">
        <w:rPr>
          <w:rFonts w:asciiTheme="majorHAnsi" w:eastAsia="Times New Roman" w:hAnsiTheme="majorHAnsi" w:cstheme="majorHAnsi"/>
          <w:color w:val="212121"/>
          <w:lang w:eastAsia="en-GB"/>
        </w:rPr>
        <w:t>y organisations may look at their</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able to find out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or contact details.</w:t>
      </w:r>
    </w:p>
    <w:p w14:paraId="65F29B6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7400AF2" w14:textId="04BBB4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 xml:space="preserve">personal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for this global study. This information will include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in 6 months and identify </w:t>
      </w:r>
      <w:r w:rsidR="003766B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3766B6">
        <w:rPr>
          <w:rFonts w:asciiTheme="majorHAnsi" w:eastAsia="Times New Roman" w:hAnsiTheme="majorHAnsi" w:cstheme="majorHAnsi"/>
          <w:color w:val="212121"/>
          <w:lang w:eastAsia="en-GB"/>
        </w:rPr>
        <w:t>this</w:t>
      </w:r>
      <w:r w:rsidRPr="00DF41FD">
        <w:rPr>
          <w:rFonts w:asciiTheme="majorHAnsi" w:eastAsia="Times New Roman" w:hAnsiTheme="majorHAnsi" w:cstheme="majorHAnsi"/>
          <w:color w:val="212121"/>
          <w:lang w:eastAsia="en-GB"/>
        </w:rPr>
        <w:t xml:space="preserve"> hospital will provide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3766B6">
        <w:rPr>
          <w:rFonts w:ascii="Calibri" w:hAnsi="Calibri" w:cs="Calibri"/>
          <w:bCs/>
        </w:rPr>
        <w:t>your friend / relative</w:t>
      </w:r>
      <w:r w:rsidR="003766B6">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postcode, date of birth and </w:t>
      </w:r>
      <w:r w:rsidRPr="00DF41FD">
        <w:rPr>
          <w:rFonts w:asciiTheme="majorHAnsi" w:eastAsia="Times New Roman" w:hAnsiTheme="majorHAnsi" w:cstheme="majorHAnsi"/>
          <w:color w:val="212121"/>
          <w:lang w:eastAsia="en-GB"/>
        </w:rPr>
        <w:lastRenderedPageBreak/>
        <w:t xml:space="preserve">NHS number (held by the Case Mix Programme), along with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5EF0A18E"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072B4E7" w14:textId="55BEB552"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00731BD6">
        <w:rPr>
          <w:rFonts w:asciiTheme="majorHAnsi" w:eastAsia="Times New Roman" w:hAnsiTheme="majorHAnsi" w:cstheme="majorHAnsi"/>
          <w:color w:val="212121"/>
          <w:lang w:eastAsia="en-GB"/>
        </w:rPr>
        <w:t xml:space="preserve">When you agree that </w:t>
      </w:r>
      <w:r w:rsidR="00731BD6">
        <w:rPr>
          <w:rFonts w:ascii="Calibri" w:hAnsi="Calibri" w:cs="Calibri"/>
          <w:bCs/>
        </w:rPr>
        <w:t>your friend / relative would wish to</w:t>
      </w:r>
      <w:r w:rsidRPr="00DF41FD">
        <w:rPr>
          <w:rFonts w:asciiTheme="majorHAnsi" w:eastAsia="Times New Roman" w:hAnsiTheme="majorHAnsi" w:cstheme="majorHAnsi"/>
          <w:color w:val="212121"/>
          <w:lang w:eastAsia="en-GB"/>
        </w:rPr>
        <w:t xml:space="preserve"> take part in a research study, the information about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B92E678"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DA080A8" w14:textId="4B5675BB" w:rsidR="00506FD1" w:rsidRPr="00D43B5B" w:rsidRDefault="00506FD1" w:rsidP="00506FD1">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731BD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or to affect </w:t>
      </w:r>
      <w:r w:rsidR="00731BD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731BD6">
        <w:rPr>
          <w:rFonts w:ascii="Calibri" w:hAnsi="Calibri" w:cs="Calibri"/>
          <w:bCs/>
        </w:rPr>
        <w:t>your friend / relative</w:t>
      </w:r>
      <w:r w:rsidRPr="00D43B5B">
        <w:rPr>
          <w:rFonts w:asciiTheme="majorHAnsi" w:eastAsia="Times New Roman" w:hAnsiTheme="majorHAnsi"/>
        </w:rPr>
        <w:t xml:space="preserve"> data as described to allow us to perform a task in the public interest (lawful basis).</w:t>
      </w:r>
    </w:p>
    <w:p w14:paraId="01747890" w14:textId="77777777" w:rsidR="00506FD1" w:rsidRPr="00CE4A68" w:rsidRDefault="00506FD1" w:rsidP="00506FD1">
      <w:pPr>
        <w:autoSpaceDE w:val="0"/>
        <w:autoSpaceDN w:val="0"/>
        <w:adjustRightInd w:val="0"/>
        <w:rPr>
          <w:rFonts w:ascii="Calibri" w:hAnsi="Calibri" w:cs="Calibri"/>
        </w:rPr>
      </w:pPr>
    </w:p>
    <w:p w14:paraId="6C41E362"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6BD13D9" w14:textId="5125D38A" w:rsidR="00506FD1" w:rsidRPr="00D43B5B" w:rsidRDefault="00506FD1" w:rsidP="00506FD1">
      <w:pPr>
        <w:rPr>
          <w:rFonts w:ascii="Calibri" w:hAnsi="Calibri" w:cs="Calibri"/>
          <w:bCs/>
        </w:rPr>
      </w:pPr>
      <w:r w:rsidRPr="00AA0C6F">
        <w:rPr>
          <w:rFonts w:ascii="Calibri" w:hAnsi="Calibri"/>
        </w:rPr>
        <w:t xml:space="preserve">The study stops for </w:t>
      </w:r>
      <w:r w:rsidR="00731BD6">
        <w:rPr>
          <w:rFonts w:ascii="Calibri" w:hAnsi="Calibri" w:cs="Calibri"/>
          <w:bCs/>
        </w:rPr>
        <w:t>your friend / relative</w:t>
      </w:r>
      <w:r w:rsidRPr="00AA0C6F">
        <w:rPr>
          <w:rFonts w:ascii="Calibri" w:hAnsi="Calibri"/>
        </w:rPr>
        <w:t xml:space="preserve"> </w:t>
      </w:r>
      <w:r>
        <w:rPr>
          <w:rFonts w:ascii="Calibri" w:hAnsi="Calibri"/>
        </w:rPr>
        <w:t xml:space="preserve">once </w:t>
      </w:r>
      <w:r w:rsidR="00731BD6">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731BD6">
        <w:rPr>
          <w:rFonts w:ascii="Calibri" w:hAnsi="Calibri" w:cs="Calibri"/>
          <w:bCs/>
        </w:rPr>
        <w:t>Your friend / relative</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EAF4AC5" w14:textId="77777777" w:rsidR="00506FD1" w:rsidRPr="00CE4A68" w:rsidRDefault="00506FD1" w:rsidP="00506FD1">
      <w:pPr>
        <w:rPr>
          <w:rFonts w:ascii="Calibri" w:hAnsi="Calibri" w:cs="Calibri"/>
          <w:b/>
          <w:bCs/>
        </w:rPr>
      </w:pPr>
    </w:p>
    <w:p w14:paraId="75D4205C" w14:textId="77777777" w:rsidR="00506FD1" w:rsidRDefault="00506FD1" w:rsidP="00506FD1">
      <w:pPr>
        <w:rPr>
          <w:rFonts w:ascii="Calibri" w:hAnsi="Calibri" w:cs="Calibri"/>
          <w:b/>
          <w:bCs/>
        </w:rPr>
      </w:pPr>
      <w:r>
        <w:rPr>
          <w:rFonts w:ascii="Calibri" w:hAnsi="Calibri" w:cs="Calibri"/>
          <w:b/>
          <w:bCs/>
        </w:rPr>
        <w:t>Who is organising and funding the research?</w:t>
      </w:r>
    </w:p>
    <w:p w14:paraId="65EA5D7C" w14:textId="77777777" w:rsidR="00506FD1" w:rsidRDefault="00506FD1" w:rsidP="00506FD1">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6B1145D2" w14:textId="77777777" w:rsidR="00506FD1" w:rsidRDefault="00506FD1" w:rsidP="00506FD1">
      <w:pPr>
        <w:rPr>
          <w:rFonts w:ascii="Calibri" w:hAnsi="Calibri" w:cs="Calibri"/>
          <w:b/>
          <w:bCs/>
        </w:rPr>
      </w:pPr>
    </w:p>
    <w:p w14:paraId="10B07916" w14:textId="77777777" w:rsidR="00506FD1" w:rsidRDefault="00506FD1" w:rsidP="00506FD1">
      <w:pPr>
        <w:rPr>
          <w:rFonts w:ascii="Calibri" w:hAnsi="Calibri" w:cs="Calibri"/>
          <w:b/>
          <w:bCs/>
        </w:rPr>
      </w:pPr>
      <w:r w:rsidRPr="00CE4A68">
        <w:rPr>
          <w:rFonts w:ascii="Calibri" w:hAnsi="Calibri" w:cs="Calibri"/>
          <w:b/>
          <w:bCs/>
        </w:rPr>
        <w:t>Who has reviewed the study?</w:t>
      </w:r>
    </w:p>
    <w:p w14:paraId="5D21F4C4" w14:textId="77777777" w:rsidR="00506FD1" w:rsidRPr="001E0189" w:rsidRDefault="00506FD1" w:rsidP="00506FD1">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B7F0BF" w14:textId="77777777" w:rsidR="00506FD1" w:rsidRDefault="00506FD1" w:rsidP="00506FD1">
      <w:pPr>
        <w:pStyle w:val="BodyText"/>
        <w:ind w:right="0"/>
        <w:jc w:val="left"/>
        <w:rPr>
          <w:rFonts w:ascii="Calibri" w:hAnsi="Calibri" w:cs="Calibri"/>
          <w:b/>
          <w:color w:val="000000"/>
          <w:sz w:val="24"/>
          <w:szCs w:val="24"/>
        </w:rPr>
      </w:pPr>
    </w:p>
    <w:p w14:paraId="7D9BBEA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3E85EB2A" w14:textId="77777777" w:rsidR="00472638" w:rsidRDefault="00472638" w:rsidP="00472638">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329B8A34" w14:textId="77777777" w:rsidR="00472638" w:rsidRDefault="00472638" w:rsidP="00472638">
      <w:pPr>
        <w:pStyle w:val="BodyText"/>
        <w:ind w:right="-354"/>
        <w:jc w:val="left"/>
        <w:rPr>
          <w:rFonts w:ascii="Calibri" w:hAnsi="Calibri" w:cs="Calibri"/>
          <w:sz w:val="24"/>
          <w:szCs w:val="24"/>
        </w:rPr>
      </w:pPr>
    </w:p>
    <w:p w14:paraId="1411CA41" w14:textId="77777777" w:rsidR="00472638" w:rsidRDefault="00472638" w:rsidP="00472638">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0F67F0CD" w14:textId="77777777" w:rsidR="00506FD1" w:rsidRPr="00CE4A68" w:rsidRDefault="00506FD1" w:rsidP="00506FD1">
      <w:pPr>
        <w:pStyle w:val="BodyText"/>
        <w:ind w:right="0"/>
        <w:jc w:val="left"/>
        <w:rPr>
          <w:rFonts w:ascii="Calibri" w:hAnsi="Calibri" w:cs="Calibri"/>
          <w:sz w:val="24"/>
          <w:szCs w:val="24"/>
        </w:rPr>
      </w:pPr>
    </w:p>
    <w:p w14:paraId="218DA84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527D65AD" w14:textId="0E766211" w:rsidR="00506FD1" w:rsidRPr="00CE4A68" w:rsidRDefault="00506FD1" w:rsidP="00506FD1">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w:t>
      </w:r>
      <w:r w:rsidR="00731BD6">
        <w:rPr>
          <w:rFonts w:ascii="Calibri" w:hAnsi="Calibri" w:cs="Calibri"/>
          <w:color w:val="000000"/>
          <w:sz w:val="24"/>
          <w:szCs w:val="24"/>
        </w:rPr>
        <w:t xml:space="preserve"> </w:t>
      </w:r>
      <w:r w:rsidR="00731BD6" w:rsidRPr="00992C21">
        <w:rPr>
          <w:rFonts w:ascii="Calibri" w:hAnsi="Calibri" w:cs="Calibri"/>
          <w:bCs/>
          <w:sz w:val="24"/>
          <w:szCs w:val="24"/>
        </w:rPr>
        <w:t>your friend / relative</w:t>
      </w:r>
      <w:r w:rsidR="00731BD6">
        <w:rPr>
          <w:rFonts w:ascii="Calibri" w:hAnsi="Calibri" w:cs="Calibri"/>
          <w:color w:val="000000"/>
          <w:sz w:val="24"/>
          <w:szCs w:val="24"/>
        </w:rPr>
        <w:t>’s</w:t>
      </w:r>
      <w:r w:rsidR="00731BD6" w:rsidRPr="00992C21">
        <w:rPr>
          <w:rFonts w:ascii="Calibri" w:hAnsi="Calibri" w:cs="Calibri"/>
          <w:color w:val="000000"/>
          <w:sz w:val="24"/>
          <w:szCs w:val="24"/>
        </w:rPr>
        <w:t xml:space="preserve"> </w:t>
      </w:r>
      <w:r w:rsidRPr="00CE4A68">
        <w:rPr>
          <w:rFonts w:ascii="Calibri" w:hAnsi="Calibri" w:cs="Calibri"/>
          <w:color w:val="000000"/>
          <w:sz w:val="24"/>
          <w:szCs w:val="24"/>
        </w:rPr>
        <w:t xml:space="preserve">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B270AF" w14:textId="77777777" w:rsidR="00506FD1" w:rsidRDefault="00506FD1" w:rsidP="00506FD1">
      <w:pPr>
        <w:pStyle w:val="BodyText"/>
        <w:ind w:right="0"/>
        <w:jc w:val="left"/>
        <w:rPr>
          <w:rFonts w:ascii="Calibri" w:hAnsi="Calibri" w:cs="Calibri"/>
          <w:b/>
          <w:color w:val="000000"/>
          <w:sz w:val="24"/>
          <w:szCs w:val="24"/>
        </w:rPr>
      </w:pPr>
    </w:p>
    <w:p w14:paraId="6B99A8A9"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0E8595A" w14:textId="77777777" w:rsidR="00506FD1" w:rsidRPr="00CE4A68" w:rsidRDefault="00506FD1" w:rsidP="00506FD1">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506FD1" w:rsidRPr="00CE4A68" w14:paraId="18B69CF0" w14:textId="77777777" w:rsidTr="00160AF6">
        <w:trPr>
          <w:trHeight w:hRule="exact" w:val="510"/>
        </w:trPr>
        <w:tc>
          <w:tcPr>
            <w:tcW w:w="3652" w:type="dxa"/>
            <w:shd w:val="clear" w:color="auto" w:fill="auto"/>
            <w:vAlign w:val="center"/>
          </w:tcPr>
          <w:p w14:paraId="6CB89235"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FCDE427"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5593B193" w14:textId="77777777" w:rsidTr="00160AF6">
        <w:trPr>
          <w:trHeight w:hRule="exact" w:val="510"/>
        </w:trPr>
        <w:tc>
          <w:tcPr>
            <w:tcW w:w="3652" w:type="dxa"/>
            <w:shd w:val="clear" w:color="auto" w:fill="auto"/>
            <w:vAlign w:val="center"/>
          </w:tcPr>
          <w:p w14:paraId="30AF64E7"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3BEB0DB"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00C5B09E" w14:textId="77777777" w:rsidTr="00160AF6">
        <w:trPr>
          <w:trHeight w:hRule="exact" w:val="510"/>
        </w:trPr>
        <w:tc>
          <w:tcPr>
            <w:tcW w:w="3652" w:type="dxa"/>
            <w:shd w:val="clear" w:color="auto" w:fill="auto"/>
            <w:vAlign w:val="center"/>
          </w:tcPr>
          <w:p w14:paraId="1E104373"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0F84D98"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497C4E64" w14:textId="77777777" w:rsidTr="00160AF6">
        <w:trPr>
          <w:trHeight w:hRule="exact" w:val="510"/>
        </w:trPr>
        <w:tc>
          <w:tcPr>
            <w:tcW w:w="3652" w:type="dxa"/>
            <w:shd w:val="clear" w:color="auto" w:fill="auto"/>
            <w:vAlign w:val="center"/>
          </w:tcPr>
          <w:p w14:paraId="3B153C32"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38B316BE" w14:textId="77777777" w:rsidR="00506FD1" w:rsidRPr="00CE4A68" w:rsidRDefault="00506FD1" w:rsidP="00160AF6">
            <w:pPr>
              <w:pStyle w:val="BodyText"/>
              <w:ind w:right="0"/>
              <w:jc w:val="left"/>
              <w:rPr>
                <w:rFonts w:ascii="Calibri" w:hAnsi="Calibri" w:cs="Calibri"/>
                <w:color w:val="000000"/>
                <w:sz w:val="24"/>
                <w:szCs w:val="24"/>
              </w:rPr>
            </w:pPr>
          </w:p>
        </w:tc>
      </w:tr>
    </w:tbl>
    <w:p w14:paraId="40D8243A" w14:textId="77777777" w:rsidR="00506FD1" w:rsidRPr="00CE4A68" w:rsidRDefault="00506FD1" w:rsidP="00506FD1">
      <w:pPr>
        <w:pStyle w:val="BodyText"/>
        <w:ind w:right="0"/>
        <w:jc w:val="left"/>
        <w:rPr>
          <w:rFonts w:ascii="Calibri" w:hAnsi="Calibri" w:cs="Calibri"/>
          <w:color w:val="000000"/>
          <w:sz w:val="24"/>
          <w:szCs w:val="24"/>
        </w:rPr>
      </w:pPr>
    </w:p>
    <w:p w14:paraId="3EF28D00" w14:textId="77777777" w:rsidR="00506FD1" w:rsidRDefault="00506FD1" w:rsidP="00506FD1">
      <w:pPr>
        <w:autoSpaceDE w:val="0"/>
        <w:autoSpaceDN w:val="0"/>
        <w:adjustRightInd w:val="0"/>
        <w:jc w:val="center"/>
        <w:rPr>
          <w:rFonts w:asciiTheme="majorHAnsi" w:hAnsiTheme="majorHAnsi" w:cs="Arial"/>
          <w:b/>
          <w:sz w:val="32"/>
          <w:szCs w:val="32"/>
        </w:rPr>
      </w:pPr>
    </w:p>
    <w:p w14:paraId="7A182139" w14:textId="77777777" w:rsidR="00506FD1" w:rsidRDefault="00506FD1" w:rsidP="00506FD1">
      <w:pPr>
        <w:rPr>
          <w:rFonts w:ascii="Calibri" w:hAnsi="Calibri"/>
        </w:rPr>
      </w:pPr>
    </w:p>
    <w:p w14:paraId="0ABF7AF3" w14:textId="77777777" w:rsidR="00506FD1" w:rsidRDefault="00506FD1" w:rsidP="00506FD1">
      <w:pPr>
        <w:rPr>
          <w:rFonts w:ascii="Calibri" w:hAnsi="Calibri"/>
        </w:rPr>
      </w:pPr>
    </w:p>
    <w:p w14:paraId="6EDC7DD6" w14:textId="77777777" w:rsidR="00506FD1" w:rsidRDefault="00506FD1" w:rsidP="00506FD1">
      <w:pPr>
        <w:rPr>
          <w:rFonts w:ascii="Calibri" w:hAnsi="Calibri"/>
        </w:rPr>
      </w:pPr>
    </w:p>
    <w:p w14:paraId="1BD47879" w14:textId="77777777" w:rsidR="00506FD1" w:rsidRDefault="00506FD1" w:rsidP="00506FD1">
      <w:pPr>
        <w:rPr>
          <w:rFonts w:ascii="Calibri" w:hAnsi="Calibri"/>
        </w:rPr>
      </w:pPr>
    </w:p>
    <w:p w14:paraId="411E8C01" w14:textId="77777777" w:rsidR="00506FD1" w:rsidRDefault="00506FD1" w:rsidP="00506FD1">
      <w:pPr>
        <w:rPr>
          <w:rFonts w:ascii="Calibri" w:hAnsi="Calibri"/>
        </w:rPr>
      </w:pPr>
    </w:p>
    <w:p w14:paraId="4BEDD83B" w14:textId="77777777" w:rsidR="00506FD1" w:rsidRDefault="00506FD1" w:rsidP="00506FD1">
      <w:pPr>
        <w:rPr>
          <w:rFonts w:ascii="Calibri" w:hAnsi="Calibri"/>
        </w:rPr>
      </w:pPr>
    </w:p>
    <w:p w14:paraId="7E8D2F6A" w14:textId="77777777" w:rsidR="00506FD1" w:rsidRDefault="00506FD1" w:rsidP="00506FD1">
      <w:pPr>
        <w:rPr>
          <w:rFonts w:ascii="Calibri" w:hAnsi="Calibri"/>
        </w:rPr>
      </w:pPr>
    </w:p>
    <w:p w14:paraId="0960E980" w14:textId="77777777" w:rsidR="00506FD1" w:rsidRDefault="00506FD1" w:rsidP="00506FD1">
      <w:pPr>
        <w:rPr>
          <w:rFonts w:ascii="Calibri" w:hAnsi="Calibri"/>
        </w:rPr>
      </w:pPr>
    </w:p>
    <w:p w14:paraId="65EA8DDE" w14:textId="77777777" w:rsidR="00506FD1" w:rsidRDefault="00506FD1" w:rsidP="00506FD1">
      <w:pPr>
        <w:rPr>
          <w:rFonts w:ascii="Calibri" w:hAnsi="Calibri"/>
        </w:rPr>
      </w:pPr>
    </w:p>
    <w:p w14:paraId="72516A97" w14:textId="77777777" w:rsidR="00506FD1" w:rsidRDefault="00506FD1" w:rsidP="00506FD1">
      <w:pPr>
        <w:rPr>
          <w:rFonts w:ascii="Calibri" w:hAnsi="Calibri"/>
        </w:rPr>
      </w:pPr>
    </w:p>
    <w:p w14:paraId="3873271B" w14:textId="77777777" w:rsidR="00506FD1" w:rsidRDefault="00506FD1" w:rsidP="00506FD1">
      <w:pPr>
        <w:rPr>
          <w:rFonts w:ascii="Calibri" w:hAnsi="Calibri"/>
        </w:rPr>
      </w:pPr>
    </w:p>
    <w:p w14:paraId="34B00137" w14:textId="77777777" w:rsidR="00506FD1" w:rsidRDefault="00506FD1" w:rsidP="00506FD1">
      <w:pPr>
        <w:rPr>
          <w:rFonts w:ascii="Calibri" w:hAnsi="Calibri"/>
        </w:rPr>
      </w:pPr>
    </w:p>
    <w:p w14:paraId="5F2B5C9E" w14:textId="77777777" w:rsidR="00506FD1" w:rsidRDefault="00506FD1" w:rsidP="00506FD1">
      <w:pPr>
        <w:rPr>
          <w:rFonts w:ascii="Calibri" w:hAnsi="Calibri"/>
        </w:rPr>
      </w:pPr>
    </w:p>
    <w:p w14:paraId="1D8CF7BC" w14:textId="77777777" w:rsidR="00506FD1" w:rsidRDefault="00506FD1" w:rsidP="00506FD1">
      <w:pPr>
        <w:rPr>
          <w:rFonts w:ascii="Calibri" w:hAnsi="Calibri"/>
        </w:rPr>
      </w:pPr>
    </w:p>
    <w:p w14:paraId="4408B513" w14:textId="77777777" w:rsidR="00506FD1" w:rsidRDefault="00506FD1" w:rsidP="00506FD1">
      <w:pPr>
        <w:rPr>
          <w:rFonts w:ascii="Calibri" w:hAnsi="Calibri"/>
        </w:rPr>
      </w:pPr>
    </w:p>
    <w:p w14:paraId="1D176236" w14:textId="77777777" w:rsidR="00506FD1" w:rsidRDefault="00506FD1" w:rsidP="00506FD1">
      <w:pPr>
        <w:rPr>
          <w:rFonts w:ascii="Calibri" w:hAnsi="Calibri"/>
        </w:rPr>
      </w:pPr>
    </w:p>
    <w:p w14:paraId="251F6FF6" w14:textId="77777777" w:rsidR="00506FD1" w:rsidRDefault="00506FD1" w:rsidP="00506FD1">
      <w:pPr>
        <w:rPr>
          <w:rFonts w:ascii="Calibri" w:hAnsi="Calibri"/>
        </w:rPr>
      </w:pPr>
    </w:p>
    <w:p w14:paraId="4216E8A3" w14:textId="77777777" w:rsidR="00506FD1" w:rsidRDefault="00506FD1" w:rsidP="00506FD1">
      <w:pPr>
        <w:rPr>
          <w:rFonts w:ascii="Calibri" w:hAnsi="Calibri"/>
        </w:rPr>
      </w:pPr>
    </w:p>
    <w:p w14:paraId="03E79EDE" w14:textId="77777777" w:rsidR="00506FD1" w:rsidRDefault="00506FD1" w:rsidP="00506FD1">
      <w:pPr>
        <w:rPr>
          <w:rFonts w:ascii="Calibri" w:hAnsi="Calibri"/>
        </w:rPr>
      </w:pPr>
    </w:p>
    <w:p w14:paraId="67C66278" w14:textId="77777777" w:rsidR="00506FD1" w:rsidRDefault="00506FD1" w:rsidP="00506FD1">
      <w:pPr>
        <w:rPr>
          <w:rFonts w:ascii="Calibri" w:hAnsi="Calibri"/>
        </w:rPr>
      </w:pPr>
    </w:p>
    <w:p w14:paraId="40BC7BCC" w14:textId="77777777" w:rsidR="00506FD1" w:rsidRDefault="00506FD1" w:rsidP="00506FD1">
      <w:pPr>
        <w:rPr>
          <w:rFonts w:ascii="Calibri" w:hAnsi="Calibri"/>
        </w:rPr>
      </w:pPr>
    </w:p>
    <w:p w14:paraId="19E611A9" w14:textId="77777777" w:rsidR="00506FD1" w:rsidRDefault="00506FD1" w:rsidP="00506FD1">
      <w:pPr>
        <w:rPr>
          <w:rFonts w:ascii="Calibri" w:hAnsi="Calibri"/>
        </w:rPr>
      </w:pPr>
    </w:p>
    <w:p w14:paraId="2A403DFD" w14:textId="77777777" w:rsidR="00506FD1" w:rsidRDefault="00506FD1" w:rsidP="00506FD1">
      <w:pPr>
        <w:rPr>
          <w:rFonts w:ascii="Calibri" w:hAnsi="Calibri"/>
        </w:rPr>
      </w:pPr>
    </w:p>
    <w:p w14:paraId="7D96D239" w14:textId="77777777" w:rsidR="00506FD1" w:rsidRDefault="00506FD1" w:rsidP="00506FD1">
      <w:pPr>
        <w:rPr>
          <w:rFonts w:ascii="Calibri" w:hAnsi="Calibri"/>
        </w:rPr>
      </w:pPr>
    </w:p>
    <w:p w14:paraId="1E0BC135" w14:textId="77777777" w:rsidR="00506FD1" w:rsidRPr="00F614AE" w:rsidRDefault="00506FD1" w:rsidP="00506FD1">
      <w:pPr>
        <w:rPr>
          <w:rFonts w:ascii="Calibri" w:hAnsi="Calibri"/>
        </w:rPr>
      </w:pPr>
    </w:p>
    <w:p w14:paraId="43FFC254" w14:textId="77777777" w:rsidR="00506FD1" w:rsidRDefault="00506FD1" w:rsidP="00506FD1">
      <w:pPr>
        <w:pStyle w:val="ListParagraph"/>
        <w:ind w:left="0"/>
        <w:rPr>
          <w:rFonts w:asciiTheme="majorHAnsi" w:hAnsiTheme="majorHAnsi" w:cs="Arial"/>
          <w:b/>
          <w:sz w:val="32"/>
          <w:szCs w:val="32"/>
        </w:rPr>
      </w:pPr>
    </w:p>
    <w:p w14:paraId="45CEF392" w14:textId="77777777" w:rsidR="00506FD1" w:rsidRDefault="00506FD1" w:rsidP="00506FD1">
      <w:pPr>
        <w:pStyle w:val="ListParagraph"/>
        <w:ind w:left="0"/>
        <w:rPr>
          <w:rFonts w:asciiTheme="majorHAnsi" w:hAnsiTheme="majorHAnsi" w:cs="Arial"/>
          <w:b/>
          <w:sz w:val="32"/>
          <w:szCs w:val="32"/>
        </w:rPr>
      </w:pPr>
    </w:p>
    <w:p w14:paraId="2F6306D3" w14:textId="77777777" w:rsidR="00506FD1"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05099DE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CFA705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EB3BA6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001E4BF"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03B12E22"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3F439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E2E58CA"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73110995" w14:textId="77777777" w:rsidR="00506FD1" w:rsidRPr="00236C97"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6FA98EEA"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6DC9587" w14:textId="77777777" w:rsidR="00506FD1" w:rsidRPr="00365886"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676132E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6E9F5F3"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288D29B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4A8550E7"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777D9371"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78E5AF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1B44E54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D1D11C3" w14:textId="667B4F5D"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sidR="00731BD6">
        <w:rPr>
          <w:rFonts w:ascii="Calibri" w:hAnsi="Calibri" w:cs="Calibri"/>
          <w:bCs/>
        </w:rPr>
        <w:t>your friend / relative</w:t>
      </w:r>
      <w:r w:rsidR="00731BD6">
        <w:rPr>
          <w:rFonts w:asciiTheme="majorHAnsi" w:hAnsiTheme="majorHAnsi" w:cs="Arial"/>
        </w:rPr>
        <w:t xml:space="preserve"> is</w:t>
      </w:r>
      <w:r w:rsidRPr="00FF3F2F">
        <w:rPr>
          <w:rFonts w:asciiTheme="majorHAnsi" w:hAnsiTheme="majorHAnsi" w:cs="Arial"/>
        </w:rPr>
        <w:t xml:space="preserve"> not in the study, it is very likely that the doctors would treat </w:t>
      </w:r>
      <w:r w:rsidR="00731BD6">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1F3F436D"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590A8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313B107"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257B14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C05E34"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7EAD9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lastRenderedPageBreak/>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67A3A05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4ABB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4CFA1AE3"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31E642E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69A10928"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61E925B0"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857A8D4"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5F4A953"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610CCF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D93E43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A6ECB8"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D4277B"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0FB9551"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6E9C132C" w14:textId="77777777" w:rsidR="00506FD1" w:rsidRDefault="00506FD1" w:rsidP="00506FD1">
      <w:pPr>
        <w:autoSpaceDE w:val="0"/>
        <w:autoSpaceDN w:val="0"/>
        <w:adjustRightInd w:val="0"/>
        <w:rPr>
          <w:rFonts w:ascii="Calibri" w:hAnsi="Calibri" w:cs="Calibri"/>
          <w:bCs/>
        </w:rPr>
      </w:pPr>
    </w:p>
    <w:p w14:paraId="74987B83" w14:textId="77777777" w:rsidR="00506FD1" w:rsidRPr="00924D14" w:rsidRDefault="00506FD1" w:rsidP="00506FD1">
      <w:pPr>
        <w:autoSpaceDE w:val="0"/>
        <w:autoSpaceDN w:val="0"/>
        <w:adjustRightInd w:val="0"/>
        <w:rPr>
          <w:rFonts w:ascii="Calibri" w:hAnsi="Calibri" w:cs="Calibri"/>
          <w:b/>
          <w:sz w:val="32"/>
          <w:szCs w:val="32"/>
        </w:rPr>
      </w:pPr>
    </w:p>
    <w:p w14:paraId="18C74C99" w14:textId="77777777" w:rsidR="00506FD1" w:rsidRDefault="00506FD1" w:rsidP="00506FD1">
      <w:pPr>
        <w:spacing w:after="120"/>
        <w:rPr>
          <w:rFonts w:ascii="Calibri" w:hAnsi="Calibri"/>
          <w:b/>
          <w:sz w:val="28"/>
          <w:szCs w:val="28"/>
        </w:rPr>
      </w:pPr>
    </w:p>
    <w:p w14:paraId="30D254BD" w14:textId="77777777" w:rsidR="00506FD1" w:rsidRDefault="00506FD1" w:rsidP="00506FD1">
      <w:pPr>
        <w:spacing w:after="120"/>
        <w:rPr>
          <w:rFonts w:ascii="Calibri" w:hAnsi="Calibri"/>
          <w:b/>
          <w:sz w:val="28"/>
          <w:szCs w:val="28"/>
        </w:rPr>
      </w:pPr>
    </w:p>
    <w:p w14:paraId="10099142" w14:textId="77777777" w:rsidR="00506FD1" w:rsidRDefault="00506FD1" w:rsidP="00506FD1">
      <w:pPr>
        <w:spacing w:after="120"/>
        <w:rPr>
          <w:rFonts w:ascii="Calibri" w:hAnsi="Calibri"/>
          <w:b/>
          <w:sz w:val="28"/>
          <w:szCs w:val="28"/>
        </w:rPr>
      </w:pPr>
    </w:p>
    <w:p w14:paraId="5A164619" w14:textId="77777777" w:rsidR="00506FD1" w:rsidRDefault="00506FD1" w:rsidP="00506FD1">
      <w:pPr>
        <w:spacing w:after="120"/>
        <w:rPr>
          <w:rFonts w:ascii="Calibri" w:hAnsi="Calibri"/>
          <w:b/>
          <w:sz w:val="28"/>
          <w:szCs w:val="28"/>
        </w:rPr>
      </w:pPr>
    </w:p>
    <w:p w14:paraId="238C24F8" w14:textId="77777777" w:rsidR="00506FD1" w:rsidRDefault="00506FD1" w:rsidP="00506FD1">
      <w:pPr>
        <w:spacing w:after="120"/>
        <w:rPr>
          <w:rFonts w:ascii="Calibri" w:hAnsi="Calibri"/>
          <w:b/>
          <w:sz w:val="28"/>
          <w:szCs w:val="28"/>
        </w:rPr>
      </w:pPr>
    </w:p>
    <w:p w14:paraId="5273098C" w14:textId="77777777" w:rsidR="00506FD1" w:rsidRDefault="00506FD1" w:rsidP="00506FD1">
      <w:pPr>
        <w:spacing w:after="120"/>
        <w:rPr>
          <w:rFonts w:ascii="Calibri" w:hAnsi="Calibri"/>
          <w:b/>
          <w:sz w:val="28"/>
          <w:szCs w:val="28"/>
        </w:rPr>
      </w:pPr>
    </w:p>
    <w:p w14:paraId="22421654" w14:textId="77777777" w:rsidR="00506FD1" w:rsidRDefault="00506FD1" w:rsidP="00506FD1">
      <w:pPr>
        <w:spacing w:after="120"/>
        <w:rPr>
          <w:rFonts w:ascii="Calibri" w:hAnsi="Calibri"/>
          <w:b/>
          <w:sz w:val="28"/>
          <w:szCs w:val="28"/>
        </w:rPr>
      </w:pPr>
    </w:p>
    <w:p w14:paraId="5C5F5F84" w14:textId="77777777" w:rsidR="00506FD1" w:rsidRDefault="00506FD1" w:rsidP="00506FD1">
      <w:pPr>
        <w:spacing w:after="120"/>
        <w:rPr>
          <w:rFonts w:ascii="Calibri" w:hAnsi="Calibri"/>
          <w:b/>
          <w:sz w:val="28"/>
          <w:szCs w:val="28"/>
        </w:rPr>
      </w:pPr>
    </w:p>
    <w:p w14:paraId="51E04456" w14:textId="77777777" w:rsidR="00506FD1" w:rsidRDefault="00506FD1" w:rsidP="00506FD1">
      <w:pPr>
        <w:spacing w:after="120"/>
        <w:rPr>
          <w:rFonts w:ascii="Calibri" w:hAnsi="Calibri"/>
          <w:b/>
          <w:sz w:val="28"/>
          <w:szCs w:val="28"/>
        </w:rPr>
      </w:pPr>
    </w:p>
    <w:p w14:paraId="23AA7AF9" w14:textId="77777777" w:rsidR="00506FD1" w:rsidRDefault="00506FD1" w:rsidP="00506FD1">
      <w:pPr>
        <w:spacing w:after="120"/>
        <w:rPr>
          <w:rFonts w:ascii="Calibri" w:hAnsi="Calibri"/>
          <w:b/>
          <w:sz w:val="28"/>
          <w:szCs w:val="28"/>
        </w:rPr>
      </w:pPr>
    </w:p>
    <w:p w14:paraId="5E3C733A" w14:textId="77777777" w:rsidR="00506FD1" w:rsidRDefault="00506FD1" w:rsidP="00506FD1">
      <w:pPr>
        <w:spacing w:after="120"/>
        <w:rPr>
          <w:rFonts w:ascii="Calibri" w:hAnsi="Calibri"/>
          <w:b/>
          <w:sz w:val="28"/>
          <w:szCs w:val="28"/>
        </w:rPr>
      </w:pPr>
    </w:p>
    <w:p w14:paraId="501D70EE" w14:textId="77777777" w:rsidR="00506FD1" w:rsidRDefault="00506FD1" w:rsidP="00506FD1">
      <w:pPr>
        <w:spacing w:after="120"/>
        <w:rPr>
          <w:rFonts w:ascii="Calibri" w:hAnsi="Calibri"/>
          <w:b/>
          <w:sz w:val="28"/>
          <w:szCs w:val="28"/>
        </w:rPr>
      </w:pPr>
    </w:p>
    <w:p w14:paraId="148233C7" w14:textId="77777777" w:rsidR="00506FD1" w:rsidRDefault="00506FD1" w:rsidP="00506FD1">
      <w:pPr>
        <w:spacing w:after="120"/>
        <w:rPr>
          <w:rFonts w:ascii="Calibri" w:hAnsi="Calibri"/>
          <w:b/>
          <w:sz w:val="28"/>
          <w:szCs w:val="28"/>
        </w:rPr>
      </w:pPr>
    </w:p>
    <w:p w14:paraId="6209208C" w14:textId="77777777" w:rsidR="00506FD1" w:rsidRDefault="00506FD1" w:rsidP="00506FD1">
      <w:pPr>
        <w:spacing w:after="120"/>
        <w:rPr>
          <w:rFonts w:ascii="Calibri" w:hAnsi="Calibri"/>
          <w:b/>
          <w:sz w:val="28"/>
          <w:szCs w:val="28"/>
        </w:rPr>
      </w:pPr>
    </w:p>
    <w:p w14:paraId="13329119" w14:textId="77777777" w:rsidR="00506FD1" w:rsidRPr="00924D14" w:rsidRDefault="00506FD1" w:rsidP="00506FD1">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5F537B0" w14:textId="77777777" w:rsidR="00506FD1" w:rsidRPr="00FF3F2F" w:rsidRDefault="00506FD1" w:rsidP="00506FD1">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B6618FA"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16D917F3"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217872C3" w14:textId="77777777" w:rsidR="00506FD1" w:rsidRPr="00B170F2" w:rsidRDefault="00506FD1" w:rsidP="00506FD1">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24D76022" w14:textId="77777777" w:rsidR="00506FD1" w:rsidRPr="00C564A8"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758FC227"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27184F26"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AA13DBE" w14:textId="485AF417" w:rsidR="00506FD1" w:rsidRPr="0060293F"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w:t>
      </w:r>
      <w:r w:rsidR="00D03CB8">
        <w:rPr>
          <w:rFonts w:ascii="Calibri" w:hAnsi="Calibri"/>
        </w:rPr>
        <w:t>your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46CA932A" w14:textId="77777777" w:rsidR="00506FD1" w:rsidRDefault="00506FD1" w:rsidP="00506FD1">
      <w:pPr>
        <w:autoSpaceDE w:val="0"/>
        <w:autoSpaceDN w:val="0"/>
        <w:adjustRightInd w:val="0"/>
        <w:rPr>
          <w:rFonts w:ascii="Arial" w:hAnsi="Arial" w:cs="Arial"/>
          <w:b/>
          <w:bCs/>
          <w:sz w:val="28"/>
          <w:szCs w:val="28"/>
        </w:rPr>
      </w:pPr>
    </w:p>
    <w:p w14:paraId="647C96BC" w14:textId="77777777" w:rsidR="00506FD1" w:rsidRDefault="00506FD1" w:rsidP="00506FD1">
      <w:pPr>
        <w:autoSpaceDE w:val="0"/>
        <w:autoSpaceDN w:val="0"/>
        <w:adjustRightInd w:val="0"/>
        <w:rPr>
          <w:rFonts w:ascii="Arial" w:hAnsi="Arial" w:cs="Arial"/>
          <w:b/>
          <w:bCs/>
          <w:color w:val="FF0000"/>
        </w:rPr>
      </w:pPr>
    </w:p>
    <w:p w14:paraId="1AAF9A64" w14:textId="77777777" w:rsidR="00506FD1" w:rsidRDefault="00506FD1" w:rsidP="00506FD1">
      <w:pPr>
        <w:autoSpaceDE w:val="0"/>
        <w:autoSpaceDN w:val="0"/>
        <w:adjustRightInd w:val="0"/>
        <w:rPr>
          <w:rFonts w:ascii="Arial" w:hAnsi="Arial" w:cs="Arial"/>
          <w:b/>
          <w:bCs/>
          <w:color w:val="FF0000"/>
        </w:rPr>
      </w:pPr>
    </w:p>
    <w:p w14:paraId="5DC2BDFA" w14:textId="77777777" w:rsidR="00506FD1" w:rsidRDefault="00506FD1" w:rsidP="00506FD1">
      <w:pPr>
        <w:autoSpaceDE w:val="0"/>
        <w:autoSpaceDN w:val="0"/>
        <w:adjustRightInd w:val="0"/>
        <w:rPr>
          <w:rFonts w:ascii="Arial" w:hAnsi="Arial" w:cs="Arial"/>
          <w:b/>
          <w:bCs/>
          <w:color w:val="FF0000"/>
        </w:rPr>
      </w:pPr>
    </w:p>
    <w:p w14:paraId="12FEFCE2" w14:textId="77777777" w:rsidR="00506FD1" w:rsidRDefault="00506FD1" w:rsidP="00506FD1">
      <w:pPr>
        <w:autoSpaceDE w:val="0"/>
        <w:autoSpaceDN w:val="0"/>
        <w:adjustRightInd w:val="0"/>
        <w:rPr>
          <w:rFonts w:ascii="Arial" w:hAnsi="Arial" w:cs="Arial"/>
          <w:b/>
          <w:bCs/>
          <w:color w:val="FF0000"/>
        </w:rPr>
      </w:pPr>
    </w:p>
    <w:p w14:paraId="5B383481" w14:textId="77777777" w:rsidR="00506FD1" w:rsidRDefault="00506FD1" w:rsidP="00506FD1">
      <w:pPr>
        <w:autoSpaceDE w:val="0"/>
        <w:autoSpaceDN w:val="0"/>
        <w:adjustRightInd w:val="0"/>
        <w:rPr>
          <w:rFonts w:ascii="Arial" w:hAnsi="Arial" w:cs="Arial"/>
          <w:b/>
          <w:bCs/>
          <w:color w:val="FF0000"/>
        </w:rPr>
      </w:pPr>
    </w:p>
    <w:p w14:paraId="164320DE" w14:textId="77777777" w:rsidR="00506FD1" w:rsidRDefault="00506FD1" w:rsidP="00506FD1">
      <w:pPr>
        <w:autoSpaceDE w:val="0"/>
        <w:autoSpaceDN w:val="0"/>
        <w:adjustRightInd w:val="0"/>
        <w:rPr>
          <w:rFonts w:ascii="Arial" w:hAnsi="Arial" w:cs="Arial"/>
          <w:b/>
          <w:bCs/>
          <w:color w:val="FF0000"/>
        </w:rPr>
      </w:pPr>
    </w:p>
    <w:p w14:paraId="28509C9F" w14:textId="77777777" w:rsidR="00506FD1" w:rsidRDefault="00506FD1" w:rsidP="00506FD1">
      <w:pPr>
        <w:autoSpaceDE w:val="0"/>
        <w:autoSpaceDN w:val="0"/>
        <w:adjustRightInd w:val="0"/>
        <w:rPr>
          <w:rFonts w:ascii="Arial" w:hAnsi="Arial" w:cs="Arial"/>
          <w:b/>
          <w:bCs/>
          <w:color w:val="FF0000"/>
        </w:rPr>
      </w:pPr>
    </w:p>
    <w:p w14:paraId="37954D8A" w14:textId="77777777" w:rsidR="00506FD1" w:rsidRDefault="00506FD1" w:rsidP="00506FD1">
      <w:pPr>
        <w:autoSpaceDE w:val="0"/>
        <w:autoSpaceDN w:val="0"/>
        <w:adjustRightInd w:val="0"/>
        <w:rPr>
          <w:rFonts w:ascii="Arial" w:hAnsi="Arial" w:cs="Arial"/>
          <w:b/>
          <w:bCs/>
          <w:color w:val="FF0000"/>
        </w:rPr>
      </w:pPr>
    </w:p>
    <w:p w14:paraId="75CC6F70" w14:textId="77777777" w:rsidR="00506FD1" w:rsidRDefault="00506FD1" w:rsidP="00506FD1">
      <w:pPr>
        <w:autoSpaceDE w:val="0"/>
        <w:autoSpaceDN w:val="0"/>
        <w:adjustRightInd w:val="0"/>
        <w:rPr>
          <w:rFonts w:ascii="Arial" w:hAnsi="Arial" w:cs="Arial"/>
          <w:b/>
          <w:bCs/>
          <w:color w:val="FF0000"/>
        </w:rPr>
      </w:pPr>
    </w:p>
    <w:p w14:paraId="3EDC0064" w14:textId="77777777" w:rsidR="00506FD1" w:rsidRDefault="00506FD1" w:rsidP="00506FD1">
      <w:pPr>
        <w:autoSpaceDE w:val="0"/>
        <w:autoSpaceDN w:val="0"/>
        <w:adjustRightInd w:val="0"/>
        <w:rPr>
          <w:rFonts w:ascii="Arial" w:hAnsi="Arial" w:cs="Arial"/>
          <w:b/>
          <w:bCs/>
          <w:color w:val="FF0000"/>
        </w:rPr>
      </w:pPr>
    </w:p>
    <w:p w14:paraId="448333DE" w14:textId="083BC97F" w:rsidR="00506FD1" w:rsidRDefault="00506FD1" w:rsidP="00506FD1">
      <w:pPr>
        <w:autoSpaceDE w:val="0"/>
        <w:autoSpaceDN w:val="0"/>
        <w:adjustRightInd w:val="0"/>
        <w:rPr>
          <w:rFonts w:ascii="Arial" w:hAnsi="Arial" w:cs="Arial"/>
          <w:b/>
          <w:bCs/>
          <w:color w:val="FF0000"/>
        </w:rPr>
      </w:pPr>
    </w:p>
    <w:p w14:paraId="78699CF1" w14:textId="77777777" w:rsidR="00506FD1" w:rsidRDefault="00506FD1" w:rsidP="00506FD1">
      <w:pPr>
        <w:autoSpaceDE w:val="0"/>
        <w:autoSpaceDN w:val="0"/>
        <w:adjustRightInd w:val="0"/>
        <w:rPr>
          <w:rFonts w:ascii="Arial" w:hAnsi="Arial" w:cs="Arial"/>
          <w:b/>
          <w:bCs/>
          <w:color w:val="FF0000"/>
        </w:rPr>
      </w:pPr>
    </w:p>
    <w:p w14:paraId="06B6CCD4" w14:textId="11D9B8D9"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w:t>
      </w:r>
      <w:r w:rsidR="00BC6318">
        <w:rPr>
          <w:rFonts w:ascii="Arial" w:hAnsi="Arial" w:cs="Arial"/>
          <w:b/>
          <w:bCs/>
          <w:color w:val="FF0000"/>
        </w:rPr>
        <w:t>UN</w:t>
      </w:r>
      <w:r w:rsidRPr="0060293F">
        <w:rPr>
          <w:rFonts w:ascii="Arial" w:hAnsi="Arial" w:cs="Arial"/>
          <w:b/>
          <w:bCs/>
          <w:color w:val="FF0000"/>
        </w:rPr>
        <w:t xml:space="preserve">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06FD1" w:rsidRPr="00F6089F" w14:paraId="0B4D2FD9" w14:textId="77777777" w:rsidTr="00160AF6">
        <w:trPr>
          <w:cantSplit/>
        </w:trPr>
        <w:tc>
          <w:tcPr>
            <w:tcW w:w="2750" w:type="dxa"/>
          </w:tcPr>
          <w:p w14:paraId="2DDC9D7C"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039267EE" w14:textId="77777777" w:rsidR="00506FD1" w:rsidRPr="0060293F" w:rsidRDefault="00506FD1" w:rsidP="00160AF6">
            <w:pPr>
              <w:pStyle w:val="Header"/>
              <w:spacing w:before="120" w:after="120"/>
              <w:rPr>
                <w:rFonts w:ascii="Calibri" w:hAnsi="Calibri"/>
                <w:bCs/>
                <w:i/>
                <w:iCs/>
                <w:color w:val="FF0000"/>
              </w:rPr>
            </w:pPr>
          </w:p>
        </w:tc>
        <w:tc>
          <w:tcPr>
            <w:tcW w:w="1210" w:type="dxa"/>
          </w:tcPr>
          <w:p w14:paraId="22A9CCAF" w14:textId="77777777" w:rsidR="00506FD1" w:rsidRPr="0060293F" w:rsidRDefault="00506FD1"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671E2A64" w14:textId="77777777" w:rsidR="00506FD1" w:rsidRPr="0060293F" w:rsidRDefault="00506FD1" w:rsidP="00160AF6">
            <w:pPr>
              <w:pStyle w:val="Header"/>
              <w:spacing w:before="120" w:after="120"/>
              <w:rPr>
                <w:rFonts w:ascii="Calibri" w:hAnsi="Calibri"/>
                <w:bCs/>
                <w:i/>
                <w:iCs/>
                <w:color w:val="FF0000"/>
              </w:rPr>
            </w:pPr>
          </w:p>
        </w:tc>
      </w:tr>
      <w:tr w:rsidR="00506FD1" w:rsidRPr="00F6089F" w14:paraId="4B344C84" w14:textId="77777777" w:rsidTr="00160AF6">
        <w:trPr>
          <w:cantSplit/>
          <w:trHeight w:val="604"/>
        </w:trPr>
        <w:tc>
          <w:tcPr>
            <w:tcW w:w="2750" w:type="dxa"/>
          </w:tcPr>
          <w:p w14:paraId="2B31526D"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lastRenderedPageBreak/>
              <w:t>Name of Research Doctor</w:t>
            </w:r>
          </w:p>
        </w:tc>
        <w:tc>
          <w:tcPr>
            <w:tcW w:w="7443" w:type="dxa"/>
            <w:gridSpan w:val="3"/>
          </w:tcPr>
          <w:p w14:paraId="1E33FB16" w14:textId="77777777" w:rsidR="00506FD1" w:rsidRPr="0060293F" w:rsidRDefault="00506FD1" w:rsidP="00160AF6">
            <w:pPr>
              <w:pStyle w:val="Header"/>
              <w:spacing w:before="120" w:after="120"/>
              <w:rPr>
                <w:rFonts w:ascii="Calibri" w:hAnsi="Calibri"/>
                <w:bCs/>
                <w:i/>
                <w:iCs/>
                <w:color w:val="FF0000"/>
              </w:rPr>
            </w:pPr>
          </w:p>
        </w:tc>
      </w:tr>
    </w:tbl>
    <w:p w14:paraId="30682F68" w14:textId="77777777"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7EF7F40" w14:textId="77777777" w:rsidR="00506FD1" w:rsidRPr="0060293F" w:rsidRDefault="00506FD1" w:rsidP="00506FD1">
      <w:pPr>
        <w:autoSpaceDE w:val="0"/>
        <w:autoSpaceDN w:val="0"/>
        <w:adjustRightInd w:val="0"/>
        <w:rPr>
          <w:rFonts w:ascii="Arial" w:hAnsi="Arial" w:cs="Arial"/>
          <w:b/>
          <w:bCs/>
        </w:rPr>
      </w:pPr>
    </w:p>
    <w:p w14:paraId="29F18541" w14:textId="77777777" w:rsidR="00506FD1" w:rsidRPr="0060293F" w:rsidRDefault="00506FD1" w:rsidP="00506FD1">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191E1A3" w14:textId="7C241D61" w:rsidR="00506FD1" w:rsidRPr="0060293F" w:rsidRDefault="00506FD1" w:rsidP="00506FD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sidR="00D03CB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489E795" w14:textId="7050EF1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confirm that I have</w:t>
      </w:r>
      <w:r w:rsidR="00BC6318">
        <w:rPr>
          <w:rFonts w:cs="Calibri"/>
          <w:bCs/>
          <w:sz w:val="20"/>
          <w:szCs w:val="20"/>
        </w:rPr>
        <w:t xml:space="preserve"> read and understood the participant</w:t>
      </w:r>
      <w:r w:rsidRPr="0060293F">
        <w:rPr>
          <w:rFonts w:cs="Calibri"/>
          <w:bCs/>
          <w:sz w:val="20"/>
          <w:szCs w:val="20"/>
        </w:rPr>
        <w:t xml:space="preserve"> information sheet dated </w:t>
      </w:r>
      <w:r>
        <w:rPr>
          <w:rFonts w:cs="Calibri"/>
          <w:bCs/>
          <w:sz w:val="20"/>
          <w:szCs w:val="20"/>
        </w:rPr>
        <w:t>10th July 2020 v</w:t>
      </w:r>
      <w:r w:rsidR="00C7256E">
        <w:rPr>
          <w:rFonts w:cs="Calibri"/>
          <w:bCs/>
          <w:sz w:val="20"/>
          <w:szCs w:val="20"/>
        </w:rPr>
        <w:t>2.6</w:t>
      </w:r>
      <w:r w:rsidRPr="0060293F">
        <w:rPr>
          <w:rFonts w:cs="Calibri"/>
          <w:bCs/>
          <w:sz w:val="20"/>
          <w:szCs w:val="20"/>
        </w:rPr>
        <w:t xml:space="preserve"> for the above study and have been able to ask questions which have been answered fully.</w:t>
      </w:r>
    </w:p>
    <w:p w14:paraId="79860FE6" w14:textId="23444AF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 to</w:t>
      </w:r>
      <w:r w:rsidRPr="0060293F">
        <w:rPr>
          <w:rFonts w:cs="Calibri"/>
          <w:bCs/>
          <w:sz w:val="20"/>
          <w:szCs w:val="20"/>
        </w:rPr>
        <w:t xml:space="preserve"> take part in the antiviral domain. </w:t>
      </w:r>
      <w:r w:rsidRPr="0060293F">
        <w:rPr>
          <w:rFonts w:asciiTheme="majorHAnsi" w:hAnsiTheme="majorHAnsi" w:cs="Arial"/>
          <w:i/>
          <w:sz w:val="20"/>
          <w:szCs w:val="20"/>
        </w:rPr>
        <w:t xml:space="preserve"> [delete if not taking part in antiviral treatment domain]</w:t>
      </w:r>
    </w:p>
    <w:p w14:paraId="271CE36A" w14:textId="69EFDEE4"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Pr="0060293F">
        <w:rPr>
          <w:rFonts w:cs="Calibri"/>
          <w:bCs/>
          <w:sz w:val="20"/>
          <w:szCs w:val="20"/>
        </w:rPr>
        <w:t xml:space="preserve"> </w:t>
      </w:r>
      <w:r w:rsidR="00731BD6">
        <w:rPr>
          <w:rFonts w:cs="Calibri"/>
          <w:bCs/>
          <w:sz w:val="20"/>
          <w:szCs w:val="20"/>
        </w:rPr>
        <w:t xml:space="preserve"> to </w:t>
      </w:r>
      <w:r w:rsidRPr="0060293F">
        <w:rPr>
          <w:rFonts w:cs="Calibri"/>
          <w:bCs/>
          <w:sz w:val="20"/>
          <w:szCs w:val="20"/>
        </w:rPr>
        <w:t>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1A4D32E6" w14:textId="248B696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60293F">
        <w:rPr>
          <w:rFonts w:cs="Calibri"/>
          <w:bCs/>
          <w:sz w:val="20"/>
          <w:szCs w:val="20"/>
        </w:rPr>
        <w:t xml:space="preserve">to take part in the macrolide domain. </w:t>
      </w:r>
      <w:r w:rsidRPr="0060293F">
        <w:rPr>
          <w:rFonts w:asciiTheme="majorHAnsi" w:hAnsiTheme="majorHAnsi" w:cs="Arial"/>
          <w:i/>
          <w:sz w:val="20"/>
          <w:szCs w:val="20"/>
        </w:rPr>
        <w:t>[delete if not taking part in macrolide treatment domain]</w:t>
      </w:r>
    </w:p>
    <w:p w14:paraId="1EA66FC8" w14:textId="77777777" w:rsidR="00506FD1" w:rsidRPr="0060293F" w:rsidRDefault="00506FD1" w:rsidP="00506FD1">
      <w:pPr>
        <w:pStyle w:val="ColorfulList-Accent11"/>
        <w:autoSpaceDE w:val="0"/>
        <w:autoSpaceDN w:val="0"/>
        <w:adjustRightInd w:val="0"/>
        <w:spacing w:after="0" w:line="240" w:lineRule="auto"/>
        <w:ind w:hanging="720"/>
        <w:contextualSpacing w:val="0"/>
        <w:rPr>
          <w:rFonts w:cs="Calibri"/>
          <w:bCs/>
          <w:sz w:val="20"/>
          <w:szCs w:val="20"/>
        </w:rPr>
      </w:pPr>
    </w:p>
    <w:p w14:paraId="721B1768" w14:textId="4519A50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w:t>
      </w:r>
      <w:r w:rsidR="00731BD6">
        <w:rPr>
          <w:rFonts w:cs="Calibri"/>
          <w:bCs/>
          <w:sz w:val="20"/>
          <w:szCs w:val="20"/>
        </w:rPr>
        <w:t xml:space="preserve"> for my relative / friend</w:t>
      </w:r>
      <w:r w:rsidRPr="0060293F">
        <w:rPr>
          <w:rFonts w:cs="Calibri"/>
          <w:bCs/>
          <w:sz w:val="20"/>
          <w:szCs w:val="20"/>
        </w:rPr>
        <w:t xml:space="preserv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45DE320" w14:textId="77777777" w:rsidR="00506FD1" w:rsidRPr="0060293F" w:rsidRDefault="00506FD1" w:rsidP="00506FD1">
      <w:pPr>
        <w:pStyle w:val="ColorfulList-Accent11"/>
        <w:autoSpaceDE w:val="0"/>
        <w:autoSpaceDN w:val="0"/>
        <w:adjustRightInd w:val="0"/>
        <w:spacing w:after="0" w:line="240" w:lineRule="auto"/>
        <w:contextualSpacing w:val="0"/>
        <w:rPr>
          <w:rFonts w:cs="Calibri"/>
          <w:bCs/>
          <w:sz w:val="20"/>
          <w:szCs w:val="20"/>
        </w:rPr>
      </w:pPr>
    </w:p>
    <w:p w14:paraId="70DEFD4B" w14:textId="00137EBD" w:rsidR="00506FD1" w:rsidRPr="004E4C96" w:rsidRDefault="00506FD1" w:rsidP="00506FD1">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C564A8">
        <w:rPr>
          <w:rFonts w:asciiTheme="majorHAnsi" w:hAnsiTheme="majorHAnsi" w:cs="Arial"/>
          <w:sz w:val="20"/>
          <w:szCs w:val="20"/>
        </w:rPr>
        <w:t>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EF2E6C">
        <w:rPr>
          <w:rFonts w:asciiTheme="majorHAnsi" w:hAnsiTheme="majorHAnsi" w:cs="Arial"/>
          <w:i/>
          <w:iCs/>
          <w:sz w:val="20"/>
          <w:szCs w:val="20"/>
        </w:rPr>
        <w:t>Vitamin C</w:t>
      </w:r>
      <w:bookmarkStart w:id="2" w:name="_GoBack"/>
      <w:bookmarkEnd w:id="2"/>
      <w:r w:rsidRPr="004E4C96">
        <w:rPr>
          <w:rFonts w:asciiTheme="majorHAnsi" w:hAnsiTheme="majorHAnsi" w:cs="Arial"/>
          <w:i/>
          <w:iCs/>
          <w:sz w:val="20"/>
          <w:szCs w:val="20"/>
        </w:rPr>
        <w:t xml:space="preserve"> domain]</w:t>
      </w:r>
    </w:p>
    <w:p w14:paraId="35A808B4" w14:textId="77777777" w:rsidR="00506FD1" w:rsidRPr="004E4C96" w:rsidRDefault="00506FD1" w:rsidP="00506FD1">
      <w:pPr>
        <w:pStyle w:val="ColorfulList-Accent11"/>
        <w:spacing w:after="0" w:line="240" w:lineRule="auto"/>
        <w:rPr>
          <w:i/>
          <w:iCs/>
          <w:color w:val="000000" w:themeColor="text1"/>
          <w:sz w:val="20"/>
          <w:szCs w:val="20"/>
        </w:rPr>
      </w:pPr>
    </w:p>
    <w:p w14:paraId="0A62AEF2" w14:textId="77777777" w:rsidR="00506FD1" w:rsidRPr="004E4C96" w:rsidRDefault="00506FD1" w:rsidP="00506FD1">
      <w:pPr>
        <w:pStyle w:val="ColorfulList-Accent11"/>
        <w:autoSpaceDE w:val="0"/>
        <w:autoSpaceDN w:val="0"/>
        <w:adjustRightInd w:val="0"/>
        <w:spacing w:after="0" w:line="240" w:lineRule="auto"/>
        <w:ind w:left="0"/>
        <w:rPr>
          <w:rFonts w:cs="Calibri"/>
          <w:bCs/>
          <w:sz w:val="20"/>
          <w:szCs w:val="20"/>
        </w:rPr>
      </w:pPr>
    </w:p>
    <w:p w14:paraId="06DE2D52" w14:textId="358EB0D5"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 xml:space="preserve">I understand that </w:t>
      </w:r>
      <w:r w:rsidR="00731BD6">
        <w:rPr>
          <w:rFonts w:cs="Calibri"/>
          <w:bCs/>
          <w:sz w:val="20"/>
          <w:szCs w:val="20"/>
        </w:rPr>
        <w:t>my relative / friend’s</w:t>
      </w:r>
      <w:r w:rsidR="00731BD6" w:rsidRPr="0060293F">
        <w:rPr>
          <w:rFonts w:cs="Calibri"/>
          <w:bCs/>
          <w:sz w:val="20"/>
          <w:szCs w:val="20"/>
        </w:rPr>
        <w:t xml:space="preserve"> </w:t>
      </w:r>
      <w:r w:rsidRPr="004E4C96">
        <w:rPr>
          <w:rFonts w:cs="Calibri"/>
          <w:bCs/>
          <w:sz w:val="20"/>
          <w:szCs w:val="20"/>
        </w:rPr>
        <w:t>par</w:t>
      </w:r>
      <w:r w:rsidR="00731BD6">
        <w:rPr>
          <w:rFonts w:cs="Calibri"/>
          <w:bCs/>
          <w:sz w:val="20"/>
          <w:szCs w:val="20"/>
        </w:rPr>
        <w:t>ticipation is voluntary and I they are</w:t>
      </w:r>
      <w:r w:rsidRPr="004E4C96">
        <w:rPr>
          <w:rFonts w:cs="Calibri"/>
          <w:bCs/>
          <w:sz w:val="20"/>
          <w:szCs w:val="20"/>
        </w:rPr>
        <w:t xml:space="preserve"> free to withdraw at any time, without</w:t>
      </w:r>
    </w:p>
    <w:p w14:paraId="147D4722" w14:textId="77777777" w:rsidR="00506FD1" w:rsidRPr="004E4C96" w:rsidRDefault="00506FD1" w:rsidP="00506FD1">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251E9A80" w14:textId="77777777" w:rsidR="00506FD1" w:rsidRPr="004E4C96" w:rsidRDefault="00506FD1" w:rsidP="00506FD1">
      <w:pPr>
        <w:pStyle w:val="ColorfulList-Accent11"/>
        <w:spacing w:after="0" w:line="240" w:lineRule="auto"/>
        <w:ind w:hanging="720"/>
        <w:rPr>
          <w:rFonts w:cs="Calibri"/>
          <w:bCs/>
          <w:sz w:val="20"/>
          <w:szCs w:val="20"/>
        </w:rPr>
      </w:pPr>
    </w:p>
    <w:p w14:paraId="2219EE5A" w14:textId="44D8CC72"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w:t>
      </w:r>
      <w:r w:rsidR="00731BD6">
        <w:rPr>
          <w:rFonts w:cs="Calibri"/>
          <w:bCs/>
          <w:sz w:val="20"/>
          <w:szCs w:val="20"/>
        </w:rPr>
        <w:t xml:space="preserve"> relative / friend’s</w:t>
      </w:r>
      <w:r w:rsidRPr="004E4C96">
        <w:rPr>
          <w:rFonts w:cs="Calibri"/>
          <w:bCs/>
          <w:sz w:val="20"/>
          <w:szCs w:val="20"/>
        </w:rPr>
        <w:t xml:space="preserve"> identity will never be disclosed to any third parties and any information collected will remain confidential.</w:t>
      </w:r>
    </w:p>
    <w:p w14:paraId="57D9C1F8" w14:textId="77777777" w:rsidR="00506FD1" w:rsidRPr="0060293F" w:rsidRDefault="00506FD1" w:rsidP="00506FD1">
      <w:pPr>
        <w:pStyle w:val="ColorfulList-Accent11"/>
        <w:spacing w:after="0" w:line="240" w:lineRule="auto"/>
        <w:ind w:hanging="720"/>
        <w:rPr>
          <w:rFonts w:cs="Calibri"/>
          <w:bCs/>
          <w:sz w:val="20"/>
          <w:szCs w:val="20"/>
        </w:rPr>
      </w:pPr>
    </w:p>
    <w:p w14:paraId="57F327AD" w14:textId="7800B4A2" w:rsidR="00506FD1" w:rsidRPr="0060293F" w:rsidRDefault="00506FD1" w:rsidP="00506FD1">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w:t>
      </w:r>
      <w:r w:rsidR="00731BD6">
        <w:rPr>
          <w:rFonts w:cs="Calibri"/>
          <w:bCs/>
          <w:sz w:val="20"/>
          <w:szCs w:val="20"/>
        </w:rPr>
        <w:t xml:space="preserve"> relative / friend’s</w:t>
      </w:r>
      <w:r w:rsidRPr="0060293F">
        <w:rPr>
          <w:rFonts w:cs="Calibri"/>
          <w:bCs/>
          <w:sz w:val="20"/>
          <w:szCs w:val="20"/>
        </w:rPr>
        <w:t xml:space="preserve">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645F6DC" w14:textId="77777777" w:rsidR="00506FD1" w:rsidRPr="0060293F" w:rsidRDefault="00506FD1" w:rsidP="00506FD1">
      <w:pPr>
        <w:pStyle w:val="ColorfulList-Accent11"/>
        <w:autoSpaceDE w:val="0"/>
        <w:autoSpaceDN w:val="0"/>
        <w:adjustRightInd w:val="0"/>
        <w:spacing w:after="0" w:line="240" w:lineRule="auto"/>
        <w:ind w:hanging="720"/>
        <w:rPr>
          <w:rFonts w:cs="Calibri"/>
          <w:bCs/>
          <w:sz w:val="20"/>
          <w:szCs w:val="20"/>
        </w:rPr>
      </w:pPr>
    </w:p>
    <w:p w14:paraId="651C15AF" w14:textId="77777777" w:rsidR="00506FD1" w:rsidRPr="0060293F" w:rsidRDefault="00506FD1" w:rsidP="00506FD1">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178CA85" w14:textId="77777777" w:rsidR="00506FD1" w:rsidRPr="0060293F" w:rsidRDefault="00506FD1" w:rsidP="00506FD1">
      <w:pPr>
        <w:ind w:left="720" w:hanging="720"/>
        <w:rPr>
          <w:rFonts w:asciiTheme="majorHAnsi" w:hAnsiTheme="majorHAnsi" w:cs="Calibri"/>
          <w:bCs/>
          <w:sz w:val="20"/>
          <w:szCs w:val="20"/>
        </w:rPr>
      </w:pPr>
    </w:p>
    <w:p w14:paraId="11FE1208" w14:textId="54016BBC" w:rsidR="00506FD1" w:rsidRPr="0060293F"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I understand that my relative / friend’s</w:t>
      </w:r>
      <w:r w:rsidR="00506FD1" w:rsidRPr="0060293F">
        <w:rPr>
          <w:rFonts w:cs="Calibri"/>
          <w:bCs/>
          <w:sz w:val="20"/>
          <w:szCs w:val="20"/>
        </w:rPr>
        <w:t xml:space="preserve"> will be contacted by ICNA</w:t>
      </w:r>
      <w:r w:rsidR="00D03CB8">
        <w:rPr>
          <w:rFonts w:cs="Calibri"/>
          <w:bCs/>
          <w:sz w:val="20"/>
          <w:szCs w:val="20"/>
        </w:rPr>
        <w:t>RC in six months to ask about their</w:t>
      </w:r>
      <w:r w:rsidR="00506FD1" w:rsidRPr="0060293F">
        <w:rPr>
          <w:rFonts w:cs="Calibri"/>
          <w:bCs/>
          <w:sz w:val="20"/>
          <w:szCs w:val="20"/>
        </w:rPr>
        <w:t xml:space="preserve"> quality of life and wellbeing. </w:t>
      </w:r>
      <w:r w:rsidR="00506FD1" w:rsidRPr="0060293F">
        <w:rPr>
          <w:rFonts w:asciiTheme="majorHAnsi" w:hAnsiTheme="majorHAnsi" w:cs="Arial"/>
          <w:i/>
          <w:sz w:val="20"/>
          <w:szCs w:val="20"/>
        </w:rPr>
        <w:t>[delete if not taking part in follow-up aspect]</w:t>
      </w:r>
    </w:p>
    <w:p w14:paraId="5B067BD9" w14:textId="21015B50" w:rsidR="00506FD1"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that minimal randomisation data collected about </w:t>
      </w:r>
      <w:r w:rsidR="00731BD6">
        <w:rPr>
          <w:rFonts w:cs="Calibri"/>
          <w:bCs/>
          <w:sz w:val="20"/>
          <w:szCs w:val="20"/>
        </w:rPr>
        <w:t>my relative / friend’s</w:t>
      </w:r>
      <w:r w:rsidRPr="0060293F">
        <w:rPr>
          <w:rFonts w:cs="Calibri"/>
          <w:bCs/>
          <w:sz w:val="20"/>
          <w:szCs w:val="20"/>
        </w:rPr>
        <w:t xml:space="preserve"> will be transferred outside of the EEA.</w:t>
      </w:r>
    </w:p>
    <w:p w14:paraId="4C18D4AB" w14:textId="79401525" w:rsidR="00731BD6" w:rsidRPr="00731BD6"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731BD6">
        <w:rPr>
          <w:rFonts w:cs="Calibri"/>
          <w:bCs/>
          <w:sz w:val="20"/>
          <w:szCs w:val="20"/>
        </w:rPr>
        <w:t>I agree that my relative / friend’s consent will override my consent when they are able to give informed consent.</w:t>
      </w:r>
    </w:p>
    <w:p w14:paraId="22CA08FD" w14:textId="77777777" w:rsidR="00506FD1" w:rsidRPr="0060293F" w:rsidRDefault="00506FD1" w:rsidP="00506FD1">
      <w:pPr>
        <w:pStyle w:val="ColorfulList-Accent11"/>
        <w:autoSpaceDE w:val="0"/>
        <w:autoSpaceDN w:val="0"/>
        <w:adjustRightInd w:val="0"/>
        <w:spacing w:after="0" w:line="240" w:lineRule="auto"/>
        <w:ind w:left="360"/>
        <w:rPr>
          <w:rFonts w:cs="Calibri"/>
          <w:bCs/>
          <w:sz w:val="20"/>
          <w:szCs w:val="20"/>
        </w:rPr>
      </w:pPr>
    </w:p>
    <w:p w14:paraId="3BC7A947" w14:textId="77777777" w:rsidR="00506FD1" w:rsidRPr="0060293F" w:rsidRDefault="00506FD1" w:rsidP="00506FD1">
      <w:pPr>
        <w:pStyle w:val="ColorfulList-Accent11"/>
        <w:autoSpaceDE w:val="0"/>
        <w:autoSpaceDN w:val="0"/>
        <w:adjustRightInd w:val="0"/>
        <w:spacing w:after="0" w:line="240" w:lineRule="auto"/>
        <w:rPr>
          <w:rFonts w:cs="Calibri"/>
          <w:bCs/>
          <w:sz w:val="20"/>
          <w:szCs w:val="20"/>
        </w:rPr>
      </w:pPr>
    </w:p>
    <w:p w14:paraId="75B5DAB0" w14:textId="77777777" w:rsidR="00506FD1" w:rsidRPr="00A226C8" w:rsidRDefault="00506FD1" w:rsidP="00506FD1">
      <w:pPr>
        <w:pStyle w:val="ColorfulList-Accent11"/>
        <w:autoSpaceDE w:val="0"/>
        <w:autoSpaceDN w:val="0"/>
        <w:adjustRightInd w:val="0"/>
        <w:spacing w:after="0" w:line="240" w:lineRule="auto"/>
        <w:rPr>
          <w:rFonts w:cs="Calibri"/>
          <w:bCs/>
          <w:sz w:val="24"/>
          <w:szCs w:val="28"/>
        </w:rPr>
      </w:pPr>
    </w:p>
    <w:p w14:paraId="5C93803B" w14:textId="77777777" w:rsidR="00506FD1" w:rsidRPr="00007C19" w:rsidRDefault="00506FD1" w:rsidP="00506FD1">
      <w:pPr>
        <w:pStyle w:val="ColorfulList-Accent11"/>
        <w:autoSpaceDE w:val="0"/>
        <w:autoSpaceDN w:val="0"/>
        <w:adjustRightInd w:val="0"/>
        <w:spacing w:after="0" w:line="240" w:lineRule="auto"/>
        <w:rPr>
          <w:rFonts w:cs="Calibri"/>
          <w:bCs/>
          <w:color w:val="FF0000"/>
          <w:sz w:val="24"/>
          <w:szCs w:val="28"/>
        </w:rPr>
      </w:pPr>
    </w:p>
    <w:p w14:paraId="21AB3FA9" w14:textId="77777777" w:rsidR="00506FD1" w:rsidRPr="00BC03F5" w:rsidRDefault="00506FD1" w:rsidP="00506FD1">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506FD1" w:rsidRPr="002D27E1" w14:paraId="524C39B1" w14:textId="77777777" w:rsidTr="00160AF6">
        <w:trPr>
          <w:trHeight w:val="571"/>
          <w:tblCellSpacing w:w="42" w:type="dxa"/>
        </w:trPr>
        <w:tc>
          <w:tcPr>
            <w:tcW w:w="4979" w:type="dxa"/>
            <w:tcBorders>
              <w:top w:val="single" w:sz="4" w:space="0" w:color="auto"/>
              <w:left w:val="single" w:sz="4" w:space="0" w:color="auto"/>
              <w:right w:val="single" w:sz="4" w:space="0" w:color="auto"/>
            </w:tcBorders>
          </w:tcPr>
          <w:p w14:paraId="41B60345" w14:textId="64A54F95" w:rsidR="00506FD1" w:rsidRDefault="00472638" w:rsidP="00160AF6">
            <w:pPr>
              <w:pStyle w:val="Preliminarypages"/>
              <w:spacing w:before="0" w:after="0"/>
              <w:jc w:val="left"/>
              <w:rPr>
                <w:rFonts w:ascii="Calibri" w:hAnsi="Calibri"/>
                <w:szCs w:val="20"/>
              </w:rPr>
            </w:pPr>
            <w:r>
              <w:rPr>
                <w:rFonts w:ascii="Calibri" w:hAnsi="Calibri"/>
                <w:szCs w:val="20"/>
              </w:rPr>
              <w:t>Attorney, Guardian, Relative</w:t>
            </w:r>
          </w:p>
          <w:p w14:paraId="7EA855D7" w14:textId="77777777" w:rsidR="00506FD1" w:rsidRPr="00BC03F5" w:rsidRDefault="00506FD1" w:rsidP="00160AF6">
            <w:pPr>
              <w:rPr>
                <w:sz w:val="16"/>
                <w:szCs w:val="16"/>
                <w:lang w:eastAsia="fr-FR"/>
              </w:rPr>
            </w:pPr>
          </w:p>
        </w:tc>
        <w:tc>
          <w:tcPr>
            <w:tcW w:w="5291" w:type="dxa"/>
            <w:tcBorders>
              <w:top w:val="single" w:sz="4" w:space="0" w:color="auto"/>
              <w:left w:val="single" w:sz="4" w:space="0" w:color="auto"/>
              <w:right w:val="single" w:sz="4" w:space="0" w:color="auto"/>
            </w:tcBorders>
          </w:tcPr>
          <w:p w14:paraId="1AF208E7" w14:textId="77777777" w:rsidR="00506FD1" w:rsidRPr="002D27E1" w:rsidRDefault="00506FD1" w:rsidP="00160AF6">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506FD1" w:rsidRPr="002D27E1" w14:paraId="73A81907" w14:textId="77777777" w:rsidTr="00160AF6">
        <w:trPr>
          <w:trHeight w:val="1476"/>
          <w:tblCellSpacing w:w="42" w:type="dxa"/>
        </w:trPr>
        <w:tc>
          <w:tcPr>
            <w:tcW w:w="4979" w:type="dxa"/>
            <w:tcBorders>
              <w:left w:val="single" w:sz="4" w:space="0" w:color="auto"/>
              <w:bottom w:val="single" w:sz="4" w:space="0" w:color="auto"/>
              <w:right w:val="single" w:sz="4" w:space="0" w:color="auto"/>
            </w:tcBorders>
          </w:tcPr>
          <w:p w14:paraId="514E28D8" w14:textId="77777777" w:rsidR="00506FD1" w:rsidRDefault="00506FD1" w:rsidP="00160AF6">
            <w:pPr>
              <w:rPr>
                <w:rFonts w:ascii="Calibri" w:hAnsi="Calibri"/>
                <w:bCs/>
                <w:i/>
              </w:rPr>
            </w:pPr>
            <w:r w:rsidRPr="002D27E1">
              <w:rPr>
                <w:rFonts w:ascii="Calibri" w:hAnsi="Calibri"/>
                <w:bCs/>
                <w:i/>
              </w:rPr>
              <w:t>Date:</w:t>
            </w:r>
          </w:p>
          <w:p w14:paraId="3E81D5BD" w14:textId="77777777" w:rsidR="00506FD1" w:rsidRPr="00BC03F5" w:rsidRDefault="00506FD1" w:rsidP="00160AF6">
            <w:pPr>
              <w:rPr>
                <w:rFonts w:ascii="Calibri" w:hAnsi="Calibri"/>
                <w:bCs/>
                <w:i/>
                <w:sz w:val="20"/>
                <w:szCs w:val="20"/>
              </w:rPr>
            </w:pPr>
          </w:p>
          <w:p w14:paraId="15F18363" w14:textId="77777777" w:rsidR="00506FD1" w:rsidRDefault="00506FD1" w:rsidP="00160AF6">
            <w:pPr>
              <w:rPr>
                <w:rFonts w:ascii="Calibri" w:hAnsi="Calibri"/>
                <w:bCs/>
                <w:i/>
              </w:rPr>
            </w:pPr>
            <w:r w:rsidRPr="002D27E1">
              <w:rPr>
                <w:rFonts w:ascii="Calibri" w:hAnsi="Calibri"/>
                <w:bCs/>
                <w:i/>
              </w:rPr>
              <w:t>Signature:</w:t>
            </w:r>
          </w:p>
          <w:p w14:paraId="6D4A2AA1" w14:textId="77777777" w:rsidR="00506FD1" w:rsidRPr="00BC03F5" w:rsidRDefault="00506FD1" w:rsidP="00160AF6">
            <w:pPr>
              <w:rPr>
                <w:rFonts w:ascii="Calibri" w:hAnsi="Calibri"/>
                <w:bCs/>
                <w:i/>
                <w:sz w:val="20"/>
                <w:szCs w:val="20"/>
              </w:rPr>
            </w:pPr>
          </w:p>
          <w:p w14:paraId="51524F22" w14:textId="77777777" w:rsidR="00506FD1" w:rsidRPr="00CE3915" w:rsidRDefault="00506FD1" w:rsidP="00160AF6">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5DB2B3E0" w14:textId="77777777" w:rsidR="00506FD1" w:rsidRDefault="00506FD1" w:rsidP="00160AF6">
            <w:pPr>
              <w:rPr>
                <w:rFonts w:ascii="Calibri" w:hAnsi="Calibri"/>
                <w:bCs/>
                <w:i/>
              </w:rPr>
            </w:pPr>
            <w:r w:rsidRPr="002D27E1">
              <w:rPr>
                <w:rFonts w:ascii="Calibri" w:hAnsi="Calibri"/>
                <w:bCs/>
                <w:i/>
              </w:rPr>
              <w:t>Date:</w:t>
            </w:r>
          </w:p>
          <w:p w14:paraId="2BAB8120" w14:textId="77777777" w:rsidR="00506FD1" w:rsidRPr="00BC03F5" w:rsidRDefault="00506FD1" w:rsidP="00160AF6">
            <w:pPr>
              <w:rPr>
                <w:rFonts w:ascii="Calibri" w:hAnsi="Calibri"/>
                <w:bCs/>
                <w:i/>
                <w:sz w:val="20"/>
                <w:szCs w:val="20"/>
              </w:rPr>
            </w:pPr>
          </w:p>
          <w:p w14:paraId="6D857FEA" w14:textId="77777777" w:rsidR="00506FD1" w:rsidRDefault="00506FD1" w:rsidP="00160AF6">
            <w:pPr>
              <w:rPr>
                <w:rFonts w:ascii="Calibri" w:hAnsi="Calibri"/>
                <w:bCs/>
                <w:i/>
              </w:rPr>
            </w:pPr>
            <w:r w:rsidRPr="002D27E1">
              <w:rPr>
                <w:rFonts w:ascii="Calibri" w:hAnsi="Calibri"/>
                <w:bCs/>
                <w:i/>
              </w:rPr>
              <w:t>Signature:</w:t>
            </w:r>
          </w:p>
          <w:p w14:paraId="3589254D" w14:textId="77777777" w:rsidR="00506FD1" w:rsidRPr="00BC03F5" w:rsidRDefault="00506FD1" w:rsidP="00160AF6">
            <w:pPr>
              <w:rPr>
                <w:rFonts w:ascii="Calibri" w:hAnsi="Calibri"/>
                <w:bCs/>
                <w:i/>
                <w:sz w:val="20"/>
                <w:szCs w:val="20"/>
              </w:rPr>
            </w:pPr>
          </w:p>
          <w:p w14:paraId="6968C706" w14:textId="77777777" w:rsidR="00506FD1" w:rsidRPr="002D27E1" w:rsidRDefault="00506FD1" w:rsidP="00160AF6">
            <w:pPr>
              <w:rPr>
                <w:rFonts w:ascii="Calibri" w:hAnsi="Calibri"/>
                <w:i/>
                <w:iCs/>
              </w:rPr>
            </w:pPr>
            <w:r>
              <w:rPr>
                <w:rFonts w:ascii="Calibri" w:hAnsi="Calibri"/>
                <w:bCs/>
                <w:i/>
              </w:rPr>
              <w:t xml:space="preserve">Printed </w:t>
            </w:r>
            <w:r w:rsidRPr="002D27E1">
              <w:rPr>
                <w:rFonts w:ascii="Calibri" w:hAnsi="Calibri"/>
                <w:bCs/>
                <w:i/>
              </w:rPr>
              <w:t>Name:</w:t>
            </w:r>
          </w:p>
        </w:tc>
      </w:tr>
    </w:tbl>
    <w:p w14:paraId="31F2C9FF" w14:textId="0AF8DF73" w:rsidR="00CD1F68" w:rsidRPr="00150E54" w:rsidRDefault="00CD1F68" w:rsidP="005B3DE8">
      <w:pPr>
        <w:jc w:val="both"/>
        <w:rPr>
          <w:rFonts w:cs="Calibri"/>
          <w:bCs/>
          <w:sz w:val="28"/>
          <w:szCs w:val="28"/>
        </w:rPr>
      </w:pPr>
    </w:p>
    <w:p w14:paraId="4EB42E06" w14:textId="08A0E538" w:rsidR="00581C8A" w:rsidRPr="00150E54" w:rsidRDefault="00581C8A" w:rsidP="005B3DE8">
      <w:pPr>
        <w:jc w:val="both"/>
        <w:rPr>
          <w:rFonts w:cs="Calibri"/>
          <w:bCs/>
          <w:sz w:val="28"/>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C11E" w14:textId="77777777" w:rsidR="00D4096D" w:rsidRDefault="00D4096D">
      <w:r>
        <w:separator/>
      </w:r>
    </w:p>
  </w:endnote>
  <w:endnote w:type="continuationSeparator" w:id="0">
    <w:p w14:paraId="2AB17278" w14:textId="77777777" w:rsidR="00D4096D" w:rsidRDefault="00D4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5B3DE8" w:rsidRPr="00487386" w:rsidRDefault="005B3DE8" w:rsidP="002F41AD">
    <w:pPr>
      <w:autoSpaceDE w:val="0"/>
      <w:autoSpaceDN w:val="0"/>
      <w:adjustRightInd w:val="0"/>
      <w:jc w:val="both"/>
      <w:rPr>
        <w:rFonts w:ascii="Calibri" w:hAnsi="Calibri" w:cs="Calibri"/>
        <w:b/>
        <w:sz w:val="22"/>
        <w:szCs w:val="16"/>
      </w:rPr>
    </w:pPr>
  </w:p>
  <w:p w14:paraId="4AC6B4B3" w14:textId="1F01A15B" w:rsidR="005B3DE8" w:rsidRPr="00487386" w:rsidRDefault="005B3DE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217E66EE" w14:textId="77777777" w:rsidTr="002F41AD">
      <w:tc>
        <w:tcPr>
          <w:tcW w:w="4361" w:type="dxa"/>
        </w:tcPr>
        <w:p w14:paraId="440F23C0" w14:textId="77777777" w:rsidR="005B3DE8" w:rsidRPr="00CA394D" w:rsidRDefault="005B3DE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36181505" w:rsidR="005B3DE8" w:rsidRPr="00CA394D" w:rsidRDefault="005B3DE8" w:rsidP="00472638">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472638">
            <w:rPr>
              <w:rFonts w:ascii="Calibri" w:eastAsia="Times New Roman" w:hAnsi="Calibri"/>
              <w:b/>
              <w:iCs/>
              <w:sz w:val="20"/>
              <w:lang w:eastAsia="fr-FR"/>
            </w:rPr>
            <w:t>Attorney, Guardian, Relative</w:t>
          </w:r>
          <w:r w:rsidR="00472638" w:rsidRPr="00CA394D">
            <w:rPr>
              <w:rFonts w:ascii="Calibri" w:eastAsia="Times New Roman" w:hAnsi="Calibri"/>
              <w:b/>
              <w:iCs/>
              <w:sz w:val="20"/>
              <w:lang w:eastAsia="fr-FR"/>
            </w:rPr>
            <w:t xml:space="preserve"> </w:t>
          </w:r>
          <w:r w:rsidRPr="00CA394D">
            <w:rPr>
              <w:rFonts w:ascii="Calibri" w:eastAsia="Times New Roman" w:hAnsi="Calibri"/>
              <w:b/>
              <w:iCs/>
              <w:sz w:val="20"/>
              <w:lang w:eastAsia="fr-FR"/>
            </w:rPr>
            <w:t>and Consent Form</w:t>
          </w:r>
          <w:r w:rsidRPr="00CA394D">
            <w:rPr>
              <w:rFonts w:ascii="Calibri" w:eastAsia="Times New Roman" w:hAnsi="Calibri"/>
              <w:iCs/>
              <w:sz w:val="20"/>
              <w:lang w:eastAsia="fr-FR"/>
            </w:rPr>
            <w:t xml:space="preserve"> </w:t>
          </w:r>
          <w:r w:rsidR="00472638">
            <w:rPr>
              <w:rFonts w:ascii="Calibri" w:eastAsia="Times New Roman" w:hAnsi="Calibri"/>
              <w:iCs/>
              <w:sz w:val="20"/>
              <w:lang w:eastAsia="fr-FR"/>
            </w:rPr>
            <w:t xml:space="preserve"> Scotland</w:t>
          </w:r>
        </w:p>
      </w:tc>
      <w:tc>
        <w:tcPr>
          <w:tcW w:w="4678" w:type="dxa"/>
          <w:vAlign w:val="center"/>
        </w:tcPr>
        <w:p w14:paraId="5E0EEDA0" w14:textId="5B817B61" w:rsidR="005B3DE8" w:rsidRPr="00CA394D" w:rsidRDefault="005B3DE8" w:rsidP="00731BD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731BD6">
            <w:rPr>
              <w:rFonts w:ascii="Calibri" w:eastAsia="Times New Roman" w:hAnsi="Calibri"/>
              <w:iCs/>
              <w:sz w:val="20"/>
              <w:lang w:eastAsia="fr-FR"/>
            </w:rPr>
            <w:t>6</w:t>
          </w:r>
          <w:r>
            <w:rPr>
              <w:rFonts w:ascii="Calibri" w:eastAsia="Times New Roman" w:hAnsi="Calibri"/>
              <w:iCs/>
              <w:sz w:val="20"/>
              <w:lang w:eastAsia="fr-FR"/>
            </w:rPr>
            <w:t xml:space="preserve"> </w:t>
          </w:r>
          <w:r w:rsidR="00731BD6">
            <w:rPr>
              <w:rFonts w:ascii="Calibri" w:eastAsia="Times New Roman" w:hAnsi="Calibri"/>
              <w:iCs/>
              <w:sz w:val="20"/>
              <w:lang w:eastAsia="fr-FR"/>
            </w:rPr>
            <w:t>10th July</w:t>
          </w:r>
          <w:r>
            <w:rPr>
              <w:rFonts w:ascii="Calibri" w:eastAsia="Times New Roman" w:hAnsi="Calibri"/>
              <w:iCs/>
              <w:sz w:val="20"/>
              <w:lang w:eastAsia="fr-FR"/>
            </w:rPr>
            <w:t xml:space="preserve">  2020</w:t>
          </w:r>
        </w:p>
      </w:tc>
      <w:tc>
        <w:tcPr>
          <w:tcW w:w="1405" w:type="dxa"/>
          <w:vAlign w:val="center"/>
        </w:tcPr>
        <w:p w14:paraId="7DBEF308" w14:textId="31DD8F4D" w:rsidR="005B3DE8" w:rsidRPr="00CA394D" w:rsidRDefault="005B3DE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992C21">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992C21">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5B3DE8" w:rsidRPr="002F41AD" w:rsidRDefault="005B3DE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5B3DE8" w:rsidRPr="00487386" w:rsidRDefault="005B3DE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6FF42FB2" w14:textId="77777777" w:rsidTr="007A004D">
      <w:tc>
        <w:tcPr>
          <w:tcW w:w="4361" w:type="dxa"/>
        </w:tcPr>
        <w:p w14:paraId="7B88D073" w14:textId="77777777" w:rsidR="005B3DE8" w:rsidRPr="00CA394D" w:rsidRDefault="005B3DE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5B3DE8" w:rsidRPr="00CA394D" w:rsidRDefault="005B3DE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5B3DE8" w:rsidRDefault="005B3DE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B179" w14:textId="77777777" w:rsidR="00D4096D" w:rsidRDefault="00D4096D">
      <w:r>
        <w:separator/>
      </w:r>
    </w:p>
  </w:footnote>
  <w:footnote w:type="continuationSeparator" w:id="0">
    <w:p w14:paraId="634AA5B3" w14:textId="77777777" w:rsidR="00D4096D" w:rsidRDefault="00D4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5B3DE8" w:rsidRPr="00AA0C6F" w:rsidRDefault="005B3DE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5B3DE8" w:rsidRDefault="005B3DE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5B3DE8" w:rsidRPr="00487386" w:rsidRDefault="005B3DE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5B3DE8" w:rsidRDefault="005B3DE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5B3DE8" w:rsidRDefault="005B3DE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B56E28"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1B1D"/>
    <w:rsid w:val="000D39DD"/>
    <w:rsid w:val="000D7EF2"/>
    <w:rsid w:val="000E399B"/>
    <w:rsid w:val="000E5DB8"/>
    <w:rsid w:val="000E751C"/>
    <w:rsid w:val="000F07DA"/>
    <w:rsid w:val="000F09FE"/>
    <w:rsid w:val="000F4B0D"/>
    <w:rsid w:val="001021F4"/>
    <w:rsid w:val="00115794"/>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C0D38"/>
    <w:rsid w:val="001C444E"/>
    <w:rsid w:val="001D4CE6"/>
    <w:rsid w:val="001E2F8B"/>
    <w:rsid w:val="001E6F7C"/>
    <w:rsid w:val="001F7234"/>
    <w:rsid w:val="002066D0"/>
    <w:rsid w:val="00207A19"/>
    <w:rsid w:val="00221607"/>
    <w:rsid w:val="002379E4"/>
    <w:rsid w:val="0025157F"/>
    <w:rsid w:val="00254E72"/>
    <w:rsid w:val="00255B39"/>
    <w:rsid w:val="0025746A"/>
    <w:rsid w:val="00260732"/>
    <w:rsid w:val="002733F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40515"/>
    <w:rsid w:val="00341B31"/>
    <w:rsid w:val="00356B9A"/>
    <w:rsid w:val="0036167D"/>
    <w:rsid w:val="00363617"/>
    <w:rsid w:val="00371251"/>
    <w:rsid w:val="003766B6"/>
    <w:rsid w:val="00382B60"/>
    <w:rsid w:val="00383D74"/>
    <w:rsid w:val="00385D61"/>
    <w:rsid w:val="00393CB0"/>
    <w:rsid w:val="00394702"/>
    <w:rsid w:val="003967F7"/>
    <w:rsid w:val="003A18E9"/>
    <w:rsid w:val="003B70C3"/>
    <w:rsid w:val="003C4389"/>
    <w:rsid w:val="003E1355"/>
    <w:rsid w:val="003E4908"/>
    <w:rsid w:val="003E56F6"/>
    <w:rsid w:val="003F06ED"/>
    <w:rsid w:val="003F10AF"/>
    <w:rsid w:val="003F47DE"/>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72638"/>
    <w:rsid w:val="00487386"/>
    <w:rsid w:val="004941B8"/>
    <w:rsid w:val="00495C7F"/>
    <w:rsid w:val="004A2B7E"/>
    <w:rsid w:val="004B391D"/>
    <w:rsid w:val="004B5E5E"/>
    <w:rsid w:val="004B6960"/>
    <w:rsid w:val="004F4241"/>
    <w:rsid w:val="005034C6"/>
    <w:rsid w:val="00506FD1"/>
    <w:rsid w:val="005140C8"/>
    <w:rsid w:val="00516850"/>
    <w:rsid w:val="005218DB"/>
    <w:rsid w:val="00521F42"/>
    <w:rsid w:val="0052252C"/>
    <w:rsid w:val="00530D46"/>
    <w:rsid w:val="00535E71"/>
    <w:rsid w:val="00536923"/>
    <w:rsid w:val="0054367D"/>
    <w:rsid w:val="0054790B"/>
    <w:rsid w:val="00563368"/>
    <w:rsid w:val="00570BA2"/>
    <w:rsid w:val="005753A5"/>
    <w:rsid w:val="00581C8A"/>
    <w:rsid w:val="00592C04"/>
    <w:rsid w:val="005A1159"/>
    <w:rsid w:val="005B278A"/>
    <w:rsid w:val="005B3DE8"/>
    <w:rsid w:val="005B55F2"/>
    <w:rsid w:val="005B7997"/>
    <w:rsid w:val="005C5BCF"/>
    <w:rsid w:val="005D11FA"/>
    <w:rsid w:val="005E193A"/>
    <w:rsid w:val="00603C87"/>
    <w:rsid w:val="00615CA1"/>
    <w:rsid w:val="006173A6"/>
    <w:rsid w:val="00617D8D"/>
    <w:rsid w:val="00621639"/>
    <w:rsid w:val="0062504F"/>
    <w:rsid w:val="0063480E"/>
    <w:rsid w:val="00635BDA"/>
    <w:rsid w:val="00635DE7"/>
    <w:rsid w:val="00640AB2"/>
    <w:rsid w:val="00657864"/>
    <w:rsid w:val="006628CC"/>
    <w:rsid w:val="00666D1D"/>
    <w:rsid w:val="0067185E"/>
    <w:rsid w:val="006841BB"/>
    <w:rsid w:val="006860C4"/>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31BD6"/>
    <w:rsid w:val="007425DD"/>
    <w:rsid w:val="00745FC9"/>
    <w:rsid w:val="00746B82"/>
    <w:rsid w:val="00753803"/>
    <w:rsid w:val="00760650"/>
    <w:rsid w:val="0076619D"/>
    <w:rsid w:val="00770807"/>
    <w:rsid w:val="007740D4"/>
    <w:rsid w:val="00780D7F"/>
    <w:rsid w:val="007849E7"/>
    <w:rsid w:val="00784FE2"/>
    <w:rsid w:val="00791EF3"/>
    <w:rsid w:val="00792747"/>
    <w:rsid w:val="007A004D"/>
    <w:rsid w:val="007B10FC"/>
    <w:rsid w:val="007C657A"/>
    <w:rsid w:val="007E3137"/>
    <w:rsid w:val="007E4C80"/>
    <w:rsid w:val="007F3642"/>
    <w:rsid w:val="007F5196"/>
    <w:rsid w:val="00823AED"/>
    <w:rsid w:val="00832505"/>
    <w:rsid w:val="00856F07"/>
    <w:rsid w:val="008750CE"/>
    <w:rsid w:val="00876D3B"/>
    <w:rsid w:val="00886E04"/>
    <w:rsid w:val="00892E54"/>
    <w:rsid w:val="008970EF"/>
    <w:rsid w:val="008B2F39"/>
    <w:rsid w:val="008B4AEF"/>
    <w:rsid w:val="008B6195"/>
    <w:rsid w:val="008D3A69"/>
    <w:rsid w:val="008E30D4"/>
    <w:rsid w:val="008E539A"/>
    <w:rsid w:val="00911C71"/>
    <w:rsid w:val="009300E0"/>
    <w:rsid w:val="009426FE"/>
    <w:rsid w:val="00944651"/>
    <w:rsid w:val="00986B8F"/>
    <w:rsid w:val="00987023"/>
    <w:rsid w:val="009907CF"/>
    <w:rsid w:val="00990FDD"/>
    <w:rsid w:val="00992C21"/>
    <w:rsid w:val="009A2A97"/>
    <w:rsid w:val="009A6EE1"/>
    <w:rsid w:val="009B2297"/>
    <w:rsid w:val="009B2C34"/>
    <w:rsid w:val="009B4E35"/>
    <w:rsid w:val="009B7461"/>
    <w:rsid w:val="009E5B47"/>
    <w:rsid w:val="009F36CF"/>
    <w:rsid w:val="00A0382A"/>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B051C1"/>
    <w:rsid w:val="00B05489"/>
    <w:rsid w:val="00B170F2"/>
    <w:rsid w:val="00B32C44"/>
    <w:rsid w:val="00B42E94"/>
    <w:rsid w:val="00B456CC"/>
    <w:rsid w:val="00B4578E"/>
    <w:rsid w:val="00B72114"/>
    <w:rsid w:val="00B7362E"/>
    <w:rsid w:val="00B74D5E"/>
    <w:rsid w:val="00B75973"/>
    <w:rsid w:val="00B97BA5"/>
    <w:rsid w:val="00BB0725"/>
    <w:rsid w:val="00BB4F52"/>
    <w:rsid w:val="00BC03F5"/>
    <w:rsid w:val="00BC206B"/>
    <w:rsid w:val="00BC4516"/>
    <w:rsid w:val="00BC4934"/>
    <w:rsid w:val="00BC6318"/>
    <w:rsid w:val="00BC722E"/>
    <w:rsid w:val="00BE4673"/>
    <w:rsid w:val="00BE5359"/>
    <w:rsid w:val="00BE67C7"/>
    <w:rsid w:val="00BF2BF3"/>
    <w:rsid w:val="00BF7DAA"/>
    <w:rsid w:val="00C02D07"/>
    <w:rsid w:val="00C05892"/>
    <w:rsid w:val="00C0596F"/>
    <w:rsid w:val="00C12DD0"/>
    <w:rsid w:val="00C13B67"/>
    <w:rsid w:val="00C23D83"/>
    <w:rsid w:val="00C3252C"/>
    <w:rsid w:val="00C4032F"/>
    <w:rsid w:val="00C7256E"/>
    <w:rsid w:val="00C851F0"/>
    <w:rsid w:val="00C8778E"/>
    <w:rsid w:val="00C94F04"/>
    <w:rsid w:val="00CA2DD5"/>
    <w:rsid w:val="00CD1F68"/>
    <w:rsid w:val="00CE16D2"/>
    <w:rsid w:val="00CE4A68"/>
    <w:rsid w:val="00D03CB8"/>
    <w:rsid w:val="00D03E60"/>
    <w:rsid w:val="00D05394"/>
    <w:rsid w:val="00D36978"/>
    <w:rsid w:val="00D4096D"/>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F1"/>
    <w:rsid w:val="00DF65AA"/>
    <w:rsid w:val="00DF7CAC"/>
    <w:rsid w:val="00E20B35"/>
    <w:rsid w:val="00E40D4B"/>
    <w:rsid w:val="00E449F0"/>
    <w:rsid w:val="00E56579"/>
    <w:rsid w:val="00E61410"/>
    <w:rsid w:val="00E634DF"/>
    <w:rsid w:val="00E64E37"/>
    <w:rsid w:val="00E6765B"/>
    <w:rsid w:val="00E723B3"/>
    <w:rsid w:val="00E803ED"/>
    <w:rsid w:val="00E8185F"/>
    <w:rsid w:val="00E8342E"/>
    <w:rsid w:val="00E853FF"/>
    <w:rsid w:val="00E93785"/>
    <w:rsid w:val="00EA5D3C"/>
    <w:rsid w:val="00ED3C07"/>
    <w:rsid w:val="00EF2E6C"/>
    <w:rsid w:val="00F02107"/>
    <w:rsid w:val="00F02F13"/>
    <w:rsid w:val="00F04F4F"/>
    <w:rsid w:val="00F46435"/>
    <w:rsid w:val="00F46A11"/>
    <w:rsid w:val="00F571A3"/>
    <w:rsid w:val="00F70960"/>
    <w:rsid w:val="00F710BC"/>
    <w:rsid w:val="00F72CB7"/>
    <w:rsid w:val="00F80564"/>
    <w:rsid w:val="00F80DB1"/>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A94168"/>
  </w:style>
  <w:style w:type="character" w:customStyle="1" w:styleId="BodyTextChar">
    <w:name w:val="Body Text Char"/>
    <w:basedOn w:val="DefaultParagraphFont"/>
    <w:link w:val="BodyText"/>
    <w:rsid w:val="00472638"/>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E1D2-4335-42B5-9053-0DAA3419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85374-885A-4626-9E28-60CC9BF69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92F93-C9D1-4546-9045-C0B882187714}">
  <ds:schemaRefs>
    <ds:schemaRef ds:uri="http://schemas.microsoft.com/sharepoint/v3/contenttype/forms"/>
  </ds:schemaRefs>
</ds:datastoreItem>
</file>

<file path=customXml/itemProps4.xml><?xml version="1.0" encoding="utf-8"?>
<ds:datastoreItem xmlns:ds="http://schemas.openxmlformats.org/officeDocument/2006/customXml" ds:itemID="{C45CCC95-08B4-4300-87A5-4FE28DDD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3604</Words>
  <Characters>20546</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24102</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2020-07-10T18:27:00Z</dcterms:created>
  <dcterms:modified xsi:type="dcterms:W3CDTF">2020-07-10T18:27:00Z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